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36C" w:rsidRPr="0064136C" w:rsidRDefault="0064136C" w:rsidP="00641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Информация</w:t>
      </w:r>
      <w:r w:rsidRPr="0064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 исполнении регионального проекта</w:t>
      </w:r>
    </w:p>
    <w:p w:rsidR="0064136C" w:rsidRPr="0064136C" w:rsidRDefault="0064136C" w:rsidP="00641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«Формирование отрицательного отношения к коррупции»</w:t>
      </w:r>
    </w:p>
    <w:p w:rsidR="0064136C" w:rsidRPr="0064136C" w:rsidRDefault="0064136C" w:rsidP="00641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Сармановском</w:t>
      </w:r>
      <w:r w:rsidRPr="0064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муниципальном </w:t>
      </w:r>
      <w:proofErr w:type="gramStart"/>
      <w:r w:rsidRPr="0064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районе</w:t>
      </w:r>
      <w:proofErr w:type="gramEnd"/>
      <w:r w:rsidRPr="0064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Республики Татарстан за 1 квартал 2024 года</w:t>
      </w:r>
    </w:p>
    <w:p w:rsidR="0064136C" w:rsidRDefault="0064136C" w:rsidP="00641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6C" w:rsidRPr="0064136C" w:rsidRDefault="0064136C" w:rsidP="00641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3"/>
        <w:gridCol w:w="2040"/>
        <w:gridCol w:w="1296"/>
        <w:gridCol w:w="1963"/>
        <w:gridCol w:w="1078"/>
        <w:gridCol w:w="1134"/>
        <w:gridCol w:w="872"/>
        <w:gridCol w:w="1117"/>
        <w:gridCol w:w="1134"/>
        <w:gridCol w:w="738"/>
      </w:tblGrid>
      <w:tr w:rsidR="0064136C" w:rsidRPr="0064136C" w:rsidTr="0064136C">
        <w:tc>
          <w:tcPr>
            <w:tcW w:w="4533" w:type="dxa"/>
            <w:shd w:val="clear" w:color="auto" w:fill="auto"/>
          </w:tcPr>
          <w:p w:rsidR="0064136C" w:rsidRPr="00E31B22" w:rsidRDefault="0064136C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основных мероприятий</w:t>
            </w:r>
          </w:p>
        </w:tc>
        <w:tc>
          <w:tcPr>
            <w:tcW w:w="2040" w:type="dxa"/>
            <w:shd w:val="clear" w:color="auto" w:fill="auto"/>
          </w:tcPr>
          <w:p w:rsidR="0064136C" w:rsidRPr="00E31B22" w:rsidRDefault="0064136C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4136C" w:rsidRPr="00E31B22" w:rsidRDefault="0064136C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об исполнении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E31B22" w:rsidRDefault="00E31B22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E31B22" w:rsidRPr="00E31B22" w:rsidRDefault="00E31B22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E31B22" w:rsidRDefault="00E31B22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136C" w:rsidRPr="0064136C" w:rsidTr="0064136C">
        <w:tc>
          <w:tcPr>
            <w:tcW w:w="15905" w:type="dxa"/>
            <w:gridSpan w:val="10"/>
            <w:shd w:val="clear" w:color="auto" w:fill="auto"/>
          </w:tcPr>
          <w:p w:rsidR="0064136C" w:rsidRPr="0064136C" w:rsidRDefault="0064136C" w:rsidP="0064136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64136C" w:rsidRPr="0064136C" w:rsidTr="0064136C">
        <w:tc>
          <w:tcPr>
            <w:tcW w:w="4533" w:type="dxa"/>
            <w:shd w:val="clear" w:color="auto" w:fill="auto"/>
          </w:tcPr>
          <w:p w:rsidR="0064136C" w:rsidRPr="0064136C" w:rsidRDefault="0064136C" w:rsidP="00641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1.1.Разработка нормативных правовых актов и внесение изменений в муниципальные нормативные правовые акты во исполнение федерального, республиканского  законодательства и на основе обобщения практики применения действующих антикоррупционных норм в районе </w:t>
            </w:r>
          </w:p>
        </w:tc>
        <w:tc>
          <w:tcPr>
            <w:tcW w:w="2040" w:type="dxa"/>
            <w:shd w:val="clear" w:color="auto" w:fill="auto"/>
          </w:tcPr>
          <w:p w:rsidR="0064136C" w:rsidRPr="0064136C" w:rsidRDefault="0064136C" w:rsidP="00641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Сармановского района и исполнительный комитет Сармановского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E31B22" w:rsidRDefault="00E31B22" w:rsidP="00E31B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B22">
              <w:rPr>
                <w:rFonts w:ascii="Times New Roman" w:eastAsia="Calibri" w:hAnsi="Times New Roman" w:cs="Times New Roman"/>
                <w:sz w:val="24"/>
                <w:szCs w:val="24"/>
              </w:rPr>
              <w:t>В 1 квартале 2024 г. нормативные правовые акты в сфере противодействия коррупции не принимались.</w:t>
            </w:r>
          </w:p>
          <w:p w:rsidR="0064136C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(Выполнение индикаторов - 100%).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Действенное функционирование подразделений ОМС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 в соответствии с Указом Президента Российской Федерации </w:t>
            </w:r>
            <w:r w:rsidRPr="00641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21 сентября </w:t>
            </w:r>
            <w:r w:rsidRPr="00641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2009 года № 1065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Указом Президента Республики Татарстан   </w:t>
            </w:r>
            <w:r w:rsidRPr="00641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 ноября 2010 года № УП-711</w:t>
            </w: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 принципа стабильности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кадров, осуществляющих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указанные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D44AF5" w:rsidRDefault="00E31B22" w:rsidP="00E31B2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Ответственным лицом по профилактике коррупционных и иных правонарушений в Совете и Исполнительном комитете Сармановского муниципального района назначен распоряжением главы муниципального района от 15.06.2015 №57-р заместитель начальника   организационного отдела Совета Сармановского муниципального района, ответственный за кадровую работу.   </w:t>
            </w:r>
          </w:p>
          <w:p w:rsidR="00E31B22" w:rsidRPr="00D44AF5" w:rsidRDefault="00E31B22" w:rsidP="00E31B22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>В должностной инструкции ответственного лица закреплены функции, предусмотренные Указом Президента Российской Федерации от 21сентября 2009 года № 1065, Указами Президента Республики Татарстан: от 23 марта 2015 года № УП-308 «О внесении изменений в отдельные указы Президента Республики Татарстан по вопросам противодействия коррупции», от 01.11.2010 №УП-711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</w:t>
            </w:r>
            <w:proofErr w:type="gramEnd"/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>, и государственными гражданскими служащими Республики Татарстан, и соблюдения  государственными гражданскими служащими Республики Татарстан требований к служебному поведению» от 11.12.2017  № УП-1092 «О внесении изменений в отдельные указы Президента Республики Татарстан по вопросам  противодействия коррупции». Распоряжением главы Сармановского муниципального района от 12.02.2018 №10 внесены последние изменения в его должностную инструкцию.</w:t>
            </w:r>
          </w:p>
          <w:p w:rsidR="00E31B22" w:rsidRPr="00D44AF5" w:rsidRDefault="00E31B22" w:rsidP="00E31B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Имеется план работы Комиссии Сармановского муниципального района по соблюдению требований к служебному поведению муниципальных служащих и урегулированию конфликта интересов на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4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</w:p>
          <w:p w:rsidR="00E31B22" w:rsidRPr="00D44AF5" w:rsidRDefault="00E31B22" w:rsidP="00E31B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4A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(Выполнение индикаторов - 100%).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1.2.1. Проведение с соблюдением требований законодательства о 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не-совершеннолетних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представляемых: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 служащими;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лицами, замещающими муниципальные должности.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органов прокуратуры Республики Татарстан  о нарушениях, выявленных в ходе проверок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E31B22" w:rsidP="00E31B22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sub_1122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1.2.2. 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проверок соблюдения  требований к служебному поведению, предусмотренных законодательством 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«Единый 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-венный реестр юридических лиц» и «Единый государственный реестр индивидуальных предпринимателей» (не менее одного раза в год)</w:t>
            </w:r>
            <w:bookmarkEnd w:id="0"/>
            <w:proofErr w:type="gramEnd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E31B22" w:rsidRDefault="00E31B22" w:rsidP="00E31B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B22">
              <w:rPr>
                <w:rFonts w:ascii="Times New Roman" w:hAnsi="Times New Roman"/>
                <w:sz w:val="24"/>
                <w:szCs w:val="24"/>
              </w:rPr>
              <w:t>Обеспечен доступ  к программе  для проверки сведений из ЕГРЮЛ и ЕГРИП, также установлена программа «Кадры 1С»</w:t>
            </w:r>
            <w:r w:rsidRPr="00E31B2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31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1B22" w:rsidRPr="00E31B22" w:rsidRDefault="00E31B22" w:rsidP="00E31B22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B22">
              <w:rPr>
                <w:rFonts w:ascii="Times New Roman" w:hAnsi="Times New Roman"/>
                <w:sz w:val="24"/>
                <w:szCs w:val="24"/>
              </w:rPr>
              <w:t xml:space="preserve">С помощью базы проверяется соблюдение муниципальными служащими запретов, в части участия в органе управления коммерческой организацией и занятия предпринимательской деятельностью. </w:t>
            </w:r>
          </w:p>
          <w:p w:rsidR="00E31B22" w:rsidRPr="00E31B22" w:rsidRDefault="00E31B22" w:rsidP="00E31B22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B22">
              <w:rPr>
                <w:rFonts w:ascii="Times New Roman" w:hAnsi="Times New Roman"/>
                <w:sz w:val="24"/>
                <w:szCs w:val="24"/>
              </w:rPr>
              <w:t>В 1 квартале 2024 года проверок не проведено.</w:t>
            </w:r>
          </w:p>
          <w:p w:rsidR="00E31B22" w:rsidRPr="00E31B22" w:rsidRDefault="00E31B22" w:rsidP="00E31B22">
            <w:pPr>
              <w:spacing w:after="0" w:line="240" w:lineRule="auto"/>
              <w:ind w:firstLine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31B22" w:rsidRPr="00E31B22" w:rsidRDefault="00E31B22" w:rsidP="00E31B22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B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(Выполнение индикаторов - 100%).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 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лица кадровых служб ответственных за работу по профилактике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42470C" w:rsidRDefault="00E31B22" w:rsidP="00E31B22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 отчетный период</w:t>
            </w:r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проверки достоверности и полноты сведений о доходах, расходах, об имуществе и обязательствах имущественного характера муниципальных служащих и лиц, претендовавших на должности муниципальной службы в Сармановский муниципальном районе Республики Татарстан, не проводились.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1.2.4. Проведение в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определенном представителем нанимателя (работодателя), проверок сведений о фактах обращения в целях склонения 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 к совершению коррупционных правонарушений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14459" w:rsidRDefault="00E31B22" w:rsidP="00E31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отчетном периоде 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года служебн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провер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по соблюдени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муниципальным служащим требований к служебному поведению </w:t>
            </w:r>
            <w:r>
              <w:rPr>
                <w:rFonts w:ascii="Times New Roman" w:hAnsi="Times New Roman"/>
                <w:sz w:val="24"/>
                <w:szCs w:val="24"/>
              </w:rPr>
              <w:t>не проводились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B22" w:rsidRPr="00614459" w:rsidRDefault="00E31B22" w:rsidP="00E31B22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459">
              <w:rPr>
                <w:rFonts w:ascii="Times New Roman" w:hAnsi="Times New Roman"/>
                <w:sz w:val="24"/>
                <w:szCs w:val="24"/>
              </w:rPr>
              <w:t>В соответствии с требованиями действующего законодательства в целях проверки соблюдения муниципальными служащими установленных ограничений, осуществляется проверка сведений на наличие (отсут</w:t>
            </w:r>
            <w:r>
              <w:rPr>
                <w:rFonts w:ascii="Times New Roman" w:hAnsi="Times New Roman"/>
                <w:sz w:val="24"/>
                <w:szCs w:val="24"/>
              </w:rPr>
              <w:t>ствие) судимости или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факта уг</w:t>
            </w:r>
            <w:r>
              <w:rPr>
                <w:rFonts w:ascii="Times New Roman" w:hAnsi="Times New Roman"/>
                <w:sz w:val="24"/>
                <w:szCs w:val="24"/>
              </w:rPr>
              <w:t>оловного преследования проводятся</w:t>
            </w:r>
            <w:r w:rsidRPr="00614459">
              <w:rPr>
                <w:rFonts w:ascii="Times New Roman" w:hAnsi="Times New Roman"/>
                <w:sz w:val="24"/>
                <w:szCs w:val="24"/>
              </w:rPr>
              <w:t xml:space="preserve"> путем запроса соответствующих справок. </w:t>
            </w:r>
          </w:p>
          <w:p w:rsidR="00E31B22" w:rsidRDefault="00E31B22" w:rsidP="00E31B22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210">
              <w:rPr>
                <w:rFonts w:ascii="Times New Roman" w:hAnsi="Times New Roman"/>
                <w:sz w:val="24"/>
                <w:szCs w:val="24"/>
              </w:rPr>
              <w:t xml:space="preserve">С помощью электронного сервиса ФНС проверяется соблюдение муниципальными служащими запретов, в части участия их в органе управления коммерческой организацией.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945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>Все факты несоблюдения запретов, ограничений и требований, установленных в целях противодействия коррупции</w:t>
            </w:r>
            <w:r w:rsidRPr="00AA294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A2945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 xml:space="preserve"> рассматриваются на комиссии по соблюдению требований к служебному поведению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sub_100125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Систематическое проведение оценки коррупционных рисков, возникающих при реализации муниципальными служащими функций, и внесение уточнений в перечни должностей муниципальной службы, замещение которых связано с коррупционными рисками</w:t>
            </w:r>
            <w:bookmarkEnd w:id="1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Проведена оценка коррупционных рисков, возникающих при реализации муниципальными служащими функций. Постановлением Главы Сармановского муниципального района №125 от 15.06.2017 утвержден перечень должностей муниципальной службы в ОМС муниципального района, замещение которых связано с коррупционными рисками.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 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мониторинга и автоматизированного анализа сведений о доходах, расходах, об имуществе и обязательствах имущественного характера,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  <w:proofErr w:type="gramEnd"/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  <w:proofErr w:type="gramEnd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компьютерные программы не установлены.</w:t>
            </w:r>
          </w:p>
          <w:p w:rsidR="00E31B22" w:rsidRPr="0045173D" w:rsidRDefault="00E31B22" w:rsidP="00E31B2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73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доступ  к программе  для проверки сведений из ЕГРЮЛ и ЕГРИП, также установлена программа «Кадры 1С»</w:t>
            </w:r>
            <w:r w:rsidRPr="00451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451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31B22" w:rsidRPr="0045173D" w:rsidRDefault="00E31B22" w:rsidP="00E31B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базы проверяется соблюдение муниципальными служащими запретов, в части участия в органе управления коммерческой организацией и занятия предпринимательской деятельностью.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1.2.7. 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кадровой работы в части, касающейся ведения личных дел муниципальных  служащих (лиц, замещающих муниципальные должности и должности муниципальной службы),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возможного конфликта интересов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E31B22" w:rsidRDefault="00E31B22" w:rsidP="00E31B22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B22">
              <w:rPr>
                <w:rFonts w:ascii="Times New Roman" w:hAnsi="Times New Roman"/>
                <w:sz w:val="24"/>
                <w:szCs w:val="24"/>
              </w:rPr>
              <w:t xml:space="preserve">Проведен анализ личных дел муниципальных служащих Сармановского муниципального района.  </w:t>
            </w:r>
            <w:proofErr w:type="gramStart"/>
            <w:r w:rsidRPr="00E31B22">
              <w:rPr>
                <w:rFonts w:ascii="Times New Roman" w:hAnsi="Times New Roman"/>
                <w:sz w:val="24"/>
                <w:szCs w:val="24"/>
              </w:rPr>
              <w:t xml:space="preserve">Актуализированы сведения, содержащиеся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 у </w:t>
            </w:r>
            <w:r w:rsidRPr="00E31B22">
              <w:rPr>
                <w:rFonts w:ascii="Times New Roman" w:hAnsi="Times New Roman"/>
                <w:sz w:val="24"/>
                <w:szCs w:val="24"/>
                <w:u w:val="single"/>
              </w:rPr>
              <w:t>89</w:t>
            </w:r>
            <w:r w:rsidRPr="00E31B22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служащих,  из них в 1 квартале 2024 года - у </w:t>
            </w:r>
            <w:r w:rsidRPr="00E31B22">
              <w:rPr>
                <w:rFonts w:ascii="Times New Roman" w:hAnsi="Times New Roman"/>
                <w:sz w:val="24"/>
                <w:szCs w:val="24"/>
                <w:u w:val="single"/>
              </w:rPr>
              <w:t xml:space="preserve">2 </w:t>
            </w:r>
            <w:r w:rsidRPr="00E31B22">
              <w:rPr>
                <w:rFonts w:ascii="Times New Roman" w:hAnsi="Times New Roman"/>
                <w:sz w:val="24"/>
                <w:szCs w:val="24"/>
              </w:rPr>
              <w:t>впервые поступивших.</w:t>
            </w:r>
            <w:proofErr w:type="gramEnd"/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B22">
              <w:rPr>
                <w:rFonts w:ascii="Times New Roman" w:hAnsi="Times New Roman"/>
                <w:sz w:val="24"/>
                <w:szCs w:val="24"/>
                <w:u w:val="single"/>
              </w:rPr>
              <w:t>Значение индикатора выполнено на 100%.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113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 Обеспечение открытости деятельности комиссий по координации работы по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противодействию коррупции в  Сармановском муниципальном районе Республики Татарстан, в том числе путем вовлечения в их деятельность представителей общественных советов и других институтов гражданского общества</w:t>
            </w:r>
            <w:bookmarkEnd w:id="2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Помощник главы Сармановского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54831" w:rsidRDefault="00654831" w:rsidP="006548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состав комиссии входят представители: председатель Общественной организации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директор ЦСОН «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Шафкать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» председатель постоянной комиссии по 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законности, правопорядка и местному самоуправлению Совета Сармановского муниципального района, </w:t>
            </w:r>
            <w:r w:rsidRPr="0042470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Председатель Совета ветеранов муниципального района, 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Председатель Союза пенсионеров Сармановского муниципального района, Имам-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мухтасиб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, член </w:t>
            </w:r>
            <w:r w:rsidRPr="00424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Общественного Совета.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открытости деятельности комиссии осуществляется анонсирование повестки дня предстоящего заседания комиссии на официальном сайте района в разделе «Противодействие коррупции».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Заседание комиссии проводиться согласно утвержденному плану работы. План работы на 2024 год размещен на официальном сайте района в подразделе «Противодействия коррупции»</w:t>
            </w:r>
          </w:p>
          <w:p w:rsidR="00E31B22" w:rsidRPr="00654831" w:rsidRDefault="00E31B22" w:rsidP="006548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 Обеспечение действенного функционирования комиссий по соблюдению требований к служебному поведению муниципальных служащих и урегулированию конфликта интересов в соответствии с установленными требованиями законодательством и нормативно-правовыми актами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правонарушений, 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654831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Ответственным лицом </w:t>
            </w: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proofErr w:type="gram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и иных правонарушений  проводится работа по выявлению случаев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несоблюдения лицами, замещающими должности муниципальной службы требований о предотвращении или об урегулировании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выявления нарушений  по лицам, нарушившим выполнения требований законодательства о предотвращении и урегулировании конфликта интересов будут </w:t>
            </w: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применятся</w:t>
            </w:r>
            <w:proofErr w:type="gram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меры и данный вопрос будет обсуждаться на заседании комиссии по координации работы по противодействию коррупции в Сармановском муниципальном районе.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1.5. 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соответствии с законодательством на сайте  района  сведений о доходах, расходах, имуществе и обязательствах имущественного характера  муниципальных служащих, лиц замещающих муниципальную должность, руководителей муниципальных учреждений согласно правилам, установленным законодательством</w:t>
            </w:r>
            <w:proofErr w:type="gramEnd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 ответственных за работу по профилактике коррупционных и иных правонарушений, помощник главы по вопросам противодействия коррупции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54831" w:rsidRDefault="00654831" w:rsidP="006548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3F7D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расходах, имуществе и обязательствах имущественного     характера муниципальных служащих осуществляется в  соответствии с требованиями, установленными     муниципальными нормативными правовыми актами.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3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1.6. Методическая и практическая помощь в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обеспечении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ОМС по вопросам противодействия коррупции, оказание помощи организациям по вопросам противодействия коррупции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30" w:lineRule="auto"/>
              <w:ind w:left="-57"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лица кадровых служб ответственных за работу по профилактике коррупционных и иных правонарушений, помощник главы Сармановского муниципального района   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Pr="0042470C" w:rsidRDefault="007D6B83" w:rsidP="007D6B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Кадровыми службами ведется   разъяснительная работа по профилактике коррупционных и иных правонарушений и предотвращению конфликта интересов, при котором личная заинтересованность (прямая или косвенная)  муниципального служащего влияет или может повлиять на надлежащее исполнение им должностных (служебных) обязанностей. Оказывается консультационная помощь при  предоставлении сведений о доходах и расходах, имуществе и обязательствах имущественного характера муниципальных служащих и членов их семей. </w:t>
            </w:r>
          </w:p>
          <w:p w:rsidR="00E31B22" w:rsidRPr="0064136C" w:rsidRDefault="007D6B83" w:rsidP="007D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Памятка для муниципальных служащих по вопросам противодействия коррупции, 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лица, инструктивные письма доведены до сведения муниципальных служащих и размещены  на официальном сайте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разделах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коррупции», «Муниципальная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служба».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1.7.Проведение мониторинга участия лиц, замещающих  муниципальные должности, должности муниципальной службы Сармановского муниципальном районе, в управлении коммерческими и некоммерческими организациями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по противодействию коррупции, 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Pr="001E3708" w:rsidRDefault="007D6B83" w:rsidP="007D6B8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7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мониторинг участия лиц, замещающих муниципальные должности, должности муниципальной службы, в управлении коммерческими и некоммерческими организациями, нарушений не выявлено. 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rPr>
          <w:trHeight w:val="1380"/>
        </w:trPr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1131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   Обеспечение утверждения и последующего исполнения годового плана работы комиссий по противодействию коррупции в </w:t>
            </w:r>
            <w:bookmarkEnd w:id="3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Сармановском муниципальном районе  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Default="007D6B83" w:rsidP="007D6B83">
            <w:pPr>
              <w:pStyle w:val="29"/>
              <w:suppressAutoHyphens/>
              <w:spacing w:after="0" w:line="240" w:lineRule="auto"/>
              <w:ind w:left="0" w:firstLine="28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2FF6">
              <w:rPr>
                <w:rFonts w:ascii="Times New Roman" w:hAnsi="Times New Roman"/>
                <w:sz w:val="24"/>
                <w:szCs w:val="24"/>
              </w:rPr>
              <w:t>Годовой план работы ко</w:t>
            </w:r>
            <w:r w:rsidRPr="00812FF6">
              <w:rPr>
                <w:rFonts w:ascii="Times New Roman" w:hAnsi="Times New Roman"/>
                <w:sz w:val="24"/>
                <w:szCs w:val="24"/>
              </w:rPr>
              <w:softHyphen/>
              <w:t xml:space="preserve">миссии по координации работы по противодействию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>Сармановском</w:t>
            </w:r>
            <w:r w:rsidRPr="00812FF6">
              <w:rPr>
                <w:rFonts w:ascii="Times New Roman" w:hAnsi="Times New Roman"/>
                <w:sz w:val="24"/>
                <w:szCs w:val="24"/>
              </w:rPr>
              <w:t xml:space="preserve"> муниципальном    районе   Республики Татарстан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2FF6">
              <w:rPr>
                <w:rFonts w:ascii="Times New Roman" w:hAnsi="Times New Roman"/>
                <w:sz w:val="24"/>
                <w:szCs w:val="24"/>
              </w:rPr>
              <w:t xml:space="preserve">  год утвержден на заседании от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2FF6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12FF6">
              <w:rPr>
                <w:rFonts w:ascii="Times New Roman" w:hAnsi="Times New Roman"/>
                <w:sz w:val="24"/>
                <w:szCs w:val="24"/>
              </w:rPr>
              <w:t xml:space="preserve">. План размещен на официальном сайте района в разделе «Противодействие коррупции». </w:t>
            </w:r>
          </w:p>
          <w:p w:rsidR="007D6B83" w:rsidRDefault="007D6B83" w:rsidP="007D6B83">
            <w:pPr>
              <w:pStyle w:val="29"/>
              <w:suppressAutoHyphens/>
              <w:spacing w:after="0" w:line="240" w:lineRule="auto"/>
              <w:ind w:left="0" w:firstLine="28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44AF5">
              <w:rPr>
                <w:rFonts w:ascii="Times New Roman" w:hAnsi="Times New Roman"/>
                <w:sz w:val="24"/>
                <w:szCs w:val="24"/>
                <w:u w:val="single"/>
              </w:rPr>
              <w:t>Значение индикатора выполнено на 100%.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15905" w:type="dxa"/>
            <w:gridSpan w:val="10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E31B22" w:rsidRPr="0064136C" w:rsidRDefault="00E31B22" w:rsidP="00E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 независимой антикоррупционной экспертизы проектов нормативных правовых актов</w:t>
            </w:r>
          </w:p>
        </w:tc>
      </w:tr>
      <w:tr w:rsidR="00E31B22" w:rsidRPr="0064136C" w:rsidTr="00B15F1E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сектор исполнительного комитета района, 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Pr="0045173D" w:rsidRDefault="007D6B83" w:rsidP="007D6B8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B8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45173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Ответственным лицом за проведение антикоррупционной экспертизы распоряжением Главы Сармановского муниципального района от 06 июня  2017 № 70 назначен  главный специалист Совета Сармановского муниципального района.</w:t>
            </w:r>
          </w:p>
          <w:p w:rsidR="00E31B22" w:rsidRPr="0064136C" w:rsidRDefault="00E31B22" w:rsidP="007D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0076F1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сектор исполнительного комитета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7D6B83" w:rsidRPr="007D6B83" w:rsidRDefault="007D6B83" w:rsidP="007D6B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B83">
              <w:rPr>
                <w:rFonts w:ascii="Times New Roman" w:hAnsi="Times New Roman"/>
                <w:sz w:val="24"/>
                <w:szCs w:val="24"/>
              </w:rPr>
              <w:t xml:space="preserve">С целью создания условий для проведения независимой антикоррупционной экспертизы проектов нормативных правовых актов и их проектов все проекты нормативных правовых актов публикуются на официальном портале Сармановского муниципального района в разделе «Независимая антикоррупционная экспертиза».    </w:t>
            </w:r>
          </w:p>
          <w:p w:rsidR="007D6B83" w:rsidRPr="007D6B83" w:rsidRDefault="007D6B83" w:rsidP="007D6B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B83">
              <w:rPr>
                <w:rFonts w:ascii="Times New Roman" w:hAnsi="Times New Roman"/>
                <w:sz w:val="24"/>
                <w:szCs w:val="24"/>
              </w:rPr>
              <w:t xml:space="preserve">    За первый квартал 2024 г. заключения от независимых экспертов на проекты нормативных правовых актов района не поступили.</w:t>
            </w:r>
          </w:p>
          <w:p w:rsidR="00E31B22" w:rsidRPr="0064136C" w:rsidRDefault="007D6B83" w:rsidP="007D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B8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Значение индикатора выполнено на 100%.   </w:t>
            </w:r>
          </w:p>
        </w:tc>
      </w:tr>
      <w:tr w:rsidR="00E31B22" w:rsidRPr="0064136C" w:rsidTr="0064136C">
        <w:tc>
          <w:tcPr>
            <w:tcW w:w="15905" w:type="dxa"/>
            <w:gridSpan w:val="10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E31B22" w:rsidRPr="0064136C" w:rsidTr="00CA63FE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противодействия коррупции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территориального развития  исполнительного комитета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7D6B83" w:rsidP="007D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Отраслевые исследования коррупционных факторов и реализуемых результатов для выработки антикоррупционных мер среди целевых групп   за отчетный период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года не проводились.</w:t>
            </w:r>
          </w:p>
        </w:tc>
      </w:tr>
      <w:tr w:rsidR="00E31B22" w:rsidRPr="0064136C" w:rsidTr="002875DB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3.2.Проведение мониторинга вовлеченности институтов гражданского общества в реализацию антикоррупционной политики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Общественный Совет Сармановского муниципального района 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7D6B83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В антикоррупционной работе принимают участие представители институтов гражданского общества, осуществляющие свою деятельность на территории района. Осуществляется мониторинг республиканских и местных СМИ на тему коррупции.</w:t>
            </w:r>
          </w:p>
        </w:tc>
      </w:tr>
      <w:tr w:rsidR="00E31B22" w:rsidRPr="0064136C" w:rsidTr="0064136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4136C">
        <w:tc>
          <w:tcPr>
            <w:tcW w:w="15905" w:type="dxa"/>
            <w:gridSpan w:val="10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E31B22" w:rsidRPr="0064136C" w:rsidTr="00A93814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10142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 Организация и проведение краткосрочных специализированных семинаров, направленных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отдельных категорий  муниципальных служащих, а также представителей общественности и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лиц, принимающих участие в противодействии коррупции</w:t>
            </w:r>
            <w:bookmarkEnd w:id="4"/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Аппарата  Совета СМР 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CB7CE0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Большое внимание уделять профессиональному развитию, повышению квалификации вновь поступившего муниципального служащего. Ежегодно формируется список муниципальных служащих Сармановского муниципального района направляемых на повышение квалификации. Данный список  утверждается Главой района.  </w:t>
            </w:r>
          </w:p>
        </w:tc>
      </w:tr>
      <w:tr w:rsidR="00E31B22" w:rsidRPr="0064136C" w:rsidTr="008764F5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4.2. Разработка, 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и актуализация в ОМС методических информационных материалов по противодействию коррупции в подведомственных учреждениях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CB7CE0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В целях активизации работы по формированию у муниципальных служащих отрицательного отношения к коррупции, были разработаны и распространены памятки, в которых содержится информация об ограничениях, запретах и обязанностях, установленных нормативными правовыми актами о противодействии коррупции в муниципальной службе. Для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муниципальную службу, были розданы специальные памятки.</w:t>
            </w:r>
          </w:p>
        </w:tc>
      </w:tr>
      <w:tr w:rsidR="00E31B22" w:rsidRPr="0064136C" w:rsidTr="00BC7307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 Осуществление работы по формированию у служащих и работников 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CB7CE0" w:rsidRPr="00CB7CE0" w:rsidRDefault="00CB7CE0" w:rsidP="00CB7CE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CE0">
              <w:rPr>
                <w:rFonts w:ascii="Times New Roman" w:hAnsi="Times New Roman"/>
                <w:sz w:val="24"/>
                <w:szCs w:val="24"/>
              </w:rPr>
              <w:t>К работе по формированию антикоррупционного мировоззрения и поведения, а также к проведению мероприятий привлечены общественные формирования. Доля муниципальных служащих и лиц, замещающих муниципальные должности, а также руководителей муниципальных учреждений, с которыми проведены антикоррупционные мероприятия, составляет 100%.</w:t>
            </w:r>
          </w:p>
          <w:p w:rsidR="00E31B22" w:rsidRPr="0064136C" w:rsidRDefault="00CB7CE0" w:rsidP="00CB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CE0">
              <w:rPr>
                <w:rFonts w:ascii="Times New Roman" w:hAnsi="Times New Roman"/>
                <w:sz w:val="24"/>
                <w:szCs w:val="24"/>
                <w:u w:val="single"/>
              </w:rPr>
              <w:t>Выполнение индикаторов -100%</w:t>
            </w:r>
          </w:p>
        </w:tc>
      </w:tr>
      <w:tr w:rsidR="00E31B22" w:rsidRPr="0064136C" w:rsidTr="00150C97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Рассмотрение на заседаниях Общественного Совета Сармановского  муниципального района, на сходах граждан отчетов о реализации программ противодействия коррупции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Общественного совета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Отчеты о реализации программы противодействия коррупции</w:t>
            </w:r>
          </w:p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proofErr w:type="gramStart"/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заслушаны</w:t>
            </w:r>
            <w:proofErr w:type="gramEnd"/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в январе - феврале 2024 года на итоговых отчетных</w:t>
            </w:r>
          </w:p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собраниях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в 23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поселених</w:t>
            </w:r>
            <w:proofErr w:type="spellEnd"/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, а также на итоговом заседании</w:t>
            </w:r>
          </w:p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Сармановского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муниципального района от 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26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.02.2024 </w:t>
            </w:r>
            <w:proofErr w:type="gramStart"/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</w:t>
            </w:r>
            <w:proofErr w:type="gramEnd"/>
          </w:p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участием председателя и членов Общественного совета района.</w:t>
            </w:r>
          </w:p>
          <w:p w:rsidR="00CB7CE0" w:rsidRPr="00CB7CE0" w:rsidRDefault="00CB7CE0" w:rsidP="00CB7C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(Выполнение индикаторов -100%).</w:t>
            </w:r>
          </w:p>
          <w:p w:rsidR="00E31B22" w:rsidRPr="0064136C" w:rsidRDefault="00E31B22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B22" w:rsidRPr="0064136C" w:rsidTr="00661391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 Осуществление комплекса организационных, разъяснительных и иных мер по соблюдению муниципальными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подарков, с привлечением к данной работе общественных советов объединений, участвующих в противодействии</w:t>
            </w:r>
          </w:p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коррупции, и других институтов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гражданского общества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Общественный Совет Сармановского муниципального района, 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E31B22" w:rsidRPr="0064136C" w:rsidRDefault="00CB7CE0" w:rsidP="00E3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В целях активизации работы по формированию у муниципальных служащих отрицательного отношения к коррупции, были разработаны и распространены памятки, в которых содержится информация об ограничениях, запретах и обязанностях, установленных нормативными правовыми актами о противодействии коррупции в муниципальной службе. Для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муниципальную службу, были розданы специальные памятки.</w:t>
            </w:r>
          </w:p>
        </w:tc>
      </w:tr>
      <w:tr w:rsidR="00E31B22" w:rsidRPr="0064136C" w:rsidTr="00BD3E5C">
        <w:tc>
          <w:tcPr>
            <w:tcW w:w="4533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4.7.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даче взятки</w:t>
            </w:r>
          </w:p>
        </w:tc>
        <w:tc>
          <w:tcPr>
            <w:tcW w:w="2040" w:type="dxa"/>
            <w:shd w:val="clear" w:color="auto" w:fill="auto"/>
          </w:tcPr>
          <w:p w:rsidR="00E31B22" w:rsidRPr="0064136C" w:rsidRDefault="00E31B22" w:rsidP="00E3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района, ответственные должностные лица за кадровую работу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CB7CE0" w:rsidRPr="00CB7CE0" w:rsidRDefault="00CB7CE0" w:rsidP="00CB7C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 работе по формированию антикоррупционного мировоззрения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поведения,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также к проведению мероприятий привлечены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общественные формирования. Доля муниципальных служащих и лиц,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замещающих муниципальные должности, а также руководителей</w:t>
            </w:r>
            <w:r w:rsidR="006149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учреждений,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которыми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B7C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проведены</w:t>
            </w:r>
          </w:p>
          <w:p w:rsidR="00E31B22" w:rsidRPr="0064136C" w:rsidRDefault="00E31B22" w:rsidP="00E31B2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49A0" w:rsidRPr="0064136C" w:rsidTr="00F01222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 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 образовательных организаций среднего профессионального образования,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ИК СМР, отдел по делам молодежи и спорту Сармановского района, отдел культуры Сармановского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573FAE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3FA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Программы антикоррупционного просвещения и воспитания введены во всех образовательных организациях района. Данная   работа   проводится   планомерно   и   систематически   в   двух   направлениях:   формирование элементов    антикоррупционного    образования    через    предметные    программы    и    во    внеурочной деятельности с привлечением работников прокуратуры, правоохранительных органов, депутатов сельских поселений, представителей администрации района. Внеклассные часы проведены во всех 19 школах. (Выполнение индикаторов -100%).</w:t>
            </w:r>
            <w:bookmarkStart w:id="5" w:name="_GoBack"/>
            <w:bookmarkEnd w:id="5"/>
          </w:p>
          <w:p w:rsidR="006149A0" w:rsidRPr="00573FAE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3FA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Антикоррупционным воспитанием охвачено 100% обучающихся всех общеобразовательных учреждений Сармановского  муниципального района. Внедрение учебных материалов в образовательных </w:t>
            </w:r>
            <w:proofErr w:type="gramStart"/>
            <w:r w:rsidRPr="00573FA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учреждениях</w:t>
            </w:r>
            <w:proofErr w:type="gramEnd"/>
            <w:r w:rsidRPr="00573FA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ведется по учебно-методическим антикоррупционным пособиям, разработанным Министерством образования и науки Республики Татарстан.</w:t>
            </w:r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FA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 Во внеурочное время в школах проводятся информационно методическая и консультационная </w:t>
            </w:r>
            <w:proofErr w:type="gramStart"/>
            <w:r w:rsidRPr="00573FA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деятельность</w:t>
            </w:r>
            <w:proofErr w:type="gramEnd"/>
            <w:r w:rsidRPr="00573FA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направленная на повышение правовой грамотности учащихся. Используются пособия:</w:t>
            </w:r>
          </w:p>
          <w:p w:rsidR="006149A0" w:rsidRPr="0042470C" w:rsidRDefault="006149A0" w:rsidP="006149A0">
            <w:pPr>
              <w:numPr>
                <w:ilvl w:val="0"/>
                <w:numId w:val="9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Л.Е.Кирилова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А.Е.Кирилов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нарушений связанных с проявлением коррупции в сфере образовательной деятельности»</w:t>
            </w:r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пособия под общей редакцией авторов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И.В.Сафронова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И.М.Фокеева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ИРО РТ 2009 г. "Формирование антикоррупционной нравственно-правовой культуры".</w:t>
            </w:r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К.Ф.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«Антикоррупционное и правовое воспитание». Учебное пособие для учащихся 10-11 классов общеобразовательных учреждений, студентов колледжей и вузов.- Казань, 2010.</w:t>
            </w:r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районе  изучают данные пособия в 9-11 классах 704 учащихся (18,7%) на уроках права и обществознания").</w:t>
            </w:r>
            <w:proofErr w:type="gramEnd"/>
          </w:p>
          <w:p w:rsidR="006149A0" w:rsidRPr="0042470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Р.Р.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Е.М. Ибрагимова, Д.К. </w:t>
            </w:r>
            <w:proofErr w:type="spellStart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«Формирование антикоррупционной культуры у школьников». Учебное пособие  для учащихся 10-11 классов общеобразовательных учреждений.- Казань, 2010 г., на русском и татарском языках.</w:t>
            </w:r>
          </w:p>
          <w:p w:rsidR="006149A0" w:rsidRPr="0042470C" w:rsidRDefault="006149A0" w:rsidP="006149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квартале </w:t>
            </w: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2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учебно-методические пособия и рабочие тетради в практику работы образовательных учреждений не внедрялись.</w:t>
            </w:r>
          </w:p>
          <w:p w:rsidR="006149A0" w:rsidRPr="0042470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9A0" w:rsidRPr="0064136C" w:rsidTr="006D1EA8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4.9.  Опубликование в газете «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материалов на тему «Правовое просвещение в области противодействия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коррупции»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филиала ОАО «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Татмедиа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ИРЦ «</w:t>
            </w:r>
            <w:proofErr w:type="spell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</w:t>
            </w:r>
            <w:proofErr w:type="spell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42470C" w:rsidRDefault="006149A0" w:rsidP="006149A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Регулярно в газете «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Сарман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» («Новый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Сарман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»), на сайте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sarman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, на официальной странице редакции газет «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ин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хэбэрлэр</w:t>
            </w:r>
            <w:proofErr w:type="spell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(11067 подписчиков), «Типичный Джалиль» (17696 подписчиков) публикуются материалы о результатах антикоррупционной работы в районе.</w:t>
            </w:r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доведения до СМИ информации о мерах, принимаемых органами местного самоуправления района по противодействию коррупции, на страницах </w:t>
            </w:r>
            <w:r w:rsidRPr="004247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районной газеты «</w:t>
            </w:r>
            <w:proofErr w:type="spellStart"/>
            <w:r w:rsidRPr="004247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Сарман</w:t>
            </w:r>
            <w:proofErr w:type="spellEnd"/>
            <w:r w:rsidRPr="004247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публикуются </w:t>
            </w:r>
            <w:proofErr w:type="gramStart"/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424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направленные на профилактику коррупционных и иных правонарушений. 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49A0" w:rsidRPr="0064136C" w:rsidTr="005F397A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4.10. Обеспечение ежегодного повышения квалификации в области противодействия коррупции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нужд.</w:t>
            </w:r>
          </w:p>
          <w:p w:rsidR="006149A0" w:rsidRPr="0064136C" w:rsidRDefault="006149A0" w:rsidP="0061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spacing w:after="0" w:line="240" w:lineRule="auto"/>
              <w:ind w:left="-114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кадровых служб,  должностные  лица в обязанности которых входит участие в проведении закупок товаров, работ, услуг для обеспечения муниципальных нужд.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24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отчетный период курс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ы повышения квалификации муниципальные </w:t>
            </w:r>
            <w:r w:rsidRPr="00424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служащи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  не проходили</w:t>
            </w:r>
            <w:r w:rsidRPr="00424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49A0" w:rsidRPr="0064136C" w:rsidTr="0064136C">
        <w:tc>
          <w:tcPr>
            <w:tcW w:w="15905" w:type="dxa"/>
            <w:gridSpan w:val="10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общественности</w:t>
            </w:r>
          </w:p>
        </w:tc>
      </w:tr>
      <w:tr w:rsidR="006149A0" w:rsidRPr="0064136C" w:rsidTr="00474B1C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 Обеспечение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соблюдения положений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административных регламентов предоставления муниципальных  услуг 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территориального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Исполнительного комитета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42470C" w:rsidRDefault="006149A0" w:rsidP="006149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разработано и утверждено 83 административных регламента оказания муниципальных услуг.  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муниципальных услуг осуществляется должностными лицами в строгом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с утвержденными регламентами. </w:t>
            </w:r>
            <w:proofErr w:type="gramStart"/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Ответственность за обеспечение соблюдения положений административных регламентов предоставления государственных и муниципальных услуг закреплена в должностных регламентах руководителей структурных подразделений Исполнительного комитета Сармановского муниципального района.</w:t>
            </w:r>
            <w:proofErr w:type="gramEnd"/>
          </w:p>
        </w:tc>
      </w:tr>
      <w:tr w:rsidR="006149A0" w:rsidRPr="0064136C" w:rsidTr="00784A96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52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 Проведение мониторинга:</w:t>
            </w:r>
            <w:bookmarkEnd w:id="6"/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территориального развития Исполнительного комитета Исполнительного муниципального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42470C" w:rsidRDefault="006149A0" w:rsidP="006149A0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муниципальных услуг осуществляется Исполнительным комитетом Сармановского муниципального района постоянно.</w:t>
            </w:r>
          </w:p>
          <w:p w:rsidR="006149A0" w:rsidRPr="0042470C" w:rsidRDefault="006149A0" w:rsidP="006149A0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Предложений от граждан об изменении и дополнений административных регламентов предоставления государственных и муниципальных услуг не поступало. Жалоб от граждан об исполнении административных регламентов не поступало. За отчетный период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года обращений с жалобами о некачественном предоставлении услуг не поступало.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9A0" w:rsidRPr="0064136C" w:rsidTr="006F5294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 Организация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наполнения раздела «Противодействие коррупции»  на официальном сайте района в соответствии с законодательством и требованиями, установленными </w:t>
            </w:r>
            <w:r w:rsidRPr="00641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постановлением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Кабинета Министров Республики Татарстан от 04.04.2013 № 225 «Об утверждении Единых требований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размещению и наполнению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 официальных сайтов исполнительных органов государственной власти Республики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в информационно-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телекоммуникационной сети «Интернет» по вопросам противодействия коррупции»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6149A0" w:rsidRDefault="006149A0" w:rsidP="006149A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6149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 «Противодействие коррупции» официального сайта Сармановского муниципального района соответствует Единым требованиям к размещению и наполнению </w:t>
            </w:r>
            <w:proofErr w:type="gramStart"/>
            <w:r w:rsidRPr="006149A0">
              <w:rPr>
                <w:rFonts w:ascii="Times New Roman" w:hAnsi="Times New Roman"/>
                <w:color w:val="000000"/>
                <w:sz w:val="24"/>
                <w:szCs w:val="24"/>
              </w:rPr>
              <w:t>разделов  официальных сайтов исполнительных органов государственной власти Республики</w:t>
            </w:r>
            <w:proofErr w:type="gramEnd"/>
            <w:r w:rsidRPr="006149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Татарстан в информационно-телекоммуникационной сети Интернет по вопросам противодействия коррупции, утвержденным постановлением Кабинета Министров Республики Татарстан от 04.04.2013 №225.</w:t>
            </w:r>
          </w:p>
          <w:p w:rsidR="006149A0" w:rsidRPr="006149A0" w:rsidRDefault="006149A0" w:rsidP="006149A0">
            <w:pPr>
              <w:widowControl w:val="0"/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149A0">
              <w:rPr>
                <w:rFonts w:ascii="Times New Roman" w:hAnsi="Times New Roman"/>
                <w:sz w:val="24"/>
                <w:szCs w:val="24"/>
              </w:rPr>
              <w:t>Информационные стенды антикоррупционной направленности имеются во всех муниципальных учреждениях и органах местного самоуправления. Информация систематически обновляется. Изготовлен новый баннер антикоррупционной тематики «За коррупцию расплачивается каждый из нас»  с указанием номеров «телефонов доверия».</w:t>
            </w:r>
            <w:r w:rsidRPr="006149A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9A0">
              <w:rPr>
                <w:rFonts w:ascii="Times New Roman" w:hAnsi="Times New Roman"/>
                <w:sz w:val="24"/>
                <w:szCs w:val="24"/>
                <w:u w:val="single"/>
              </w:rPr>
              <w:t>Значение индикаторов -100% выполнены).</w:t>
            </w:r>
            <w:r w:rsidRPr="0061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49A0">
              <w:rPr>
                <w:rFonts w:ascii="Times New Roman" w:eastAsia="Calibri" w:hAnsi="Times New Roman" w:cs="Times New Roman"/>
              </w:rPr>
              <w:t xml:space="preserve">  </w:t>
            </w:r>
            <w:proofErr w:type="gramEnd"/>
          </w:p>
        </w:tc>
      </w:tr>
      <w:tr w:rsidR="006149A0" w:rsidRPr="0064136C" w:rsidTr="00E55F42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5.5. Обеспечение функционирования «телефон доверия», «горячих линий»,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интернет-приемных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аппарата Сармановского районного Совета, 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На портале района имеется Интернет-приемная. Организованы  «горячие» телефонные линии (номера размещены на портале): в ОВД, прокуратуре, в Совете района. Также размещаются телефоны «горячих линий» в местных районных газетах.</w:t>
            </w:r>
            <w:r w:rsidR="0030715A"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стенды антикоррупционной направленности имеются во всех муниципальных учреждениях. Информация обновляется по мере необходимости.</w:t>
            </w:r>
          </w:p>
        </w:tc>
      </w:tr>
      <w:tr w:rsidR="006149A0" w:rsidRPr="0064136C" w:rsidTr="00E22475">
        <w:tc>
          <w:tcPr>
            <w:tcW w:w="4533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5.6.  Публикации в СМИ информации и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на интернет-сайтах ежегодных отчетов о состоянии коррупции и реализации мер антикоррупционной политики в Республике Татарстан </w:t>
            </w:r>
          </w:p>
        </w:tc>
        <w:tc>
          <w:tcPr>
            <w:tcW w:w="2040" w:type="dxa"/>
            <w:shd w:val="clear" w:color="auto" w:fill="auto"/>
          </w:tcPr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Помощник главы </w:t>
            </w: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Сармановского муниципального района</w:t>
            </w:r>
          </w:p>
          <w:p w:rsidR="006149A0" w:rsidRPr="0064136C" w:rsidRDefault="006149A0" w:rsidP="00614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42470C" w:rsidRDefault="0030715A" w:rsidP="00307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Отчеты о состоянии коррупции и реализации мер антикоррупционной политики в 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Сармановском муниципальном районе размещены на официальном сайте района в разделе «Противодействие коррупции».</w:t>
            </w:r>
          </w:p>
          <w:p w:rsidR="006149A0" w:rsidRPr="0064136C" w:rsidRDefault="006149A0" w:rsidP="0061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15A" w:rsidRPr="0064136C" w:rsidTr="00072FE9">
        <w:tc>
          <w:tcPr>
            <w:tcW w:w="4533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1511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5.7. Организация</w:t>
            </w:r>
          </w:p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по координации работы по противодействию коррупции в Сармановском муниципальном районе </w:t>
            </w:r>
            <w:bookmarkEnd w:id="7"/>
          </w:p>
        </w:tc>
        <w:tc>
          <w:tcPr>
            <w:tcW w:w="2040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42470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о коррупционных проявлениях 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деятельности </w:t>
            </w:r>
            <w:r w:rsidRPr="0042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должностных лиц органов местного самоуправления Сармановского муниципального района</w:t>
            </w: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 xml:space="preserve"> в СМИ, в  обращениях граждан и юридических лиц по фактам коррупции </w:t>
            </w:r>
            <w:r w:rsidRPr="0042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отчетный период не поступала.</w:t>
            </w:r>
          </w:p>
        </w:tc>
      </w:tr>
      <w:tr w:rsidR="0030715A" w:rsidRPr="0064136C" w:rsidTr="004A67F3">
        <w:tc>
          <w:tcPr>
            <w:tcW w:w="4533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 Доведение до СМИ информации о мерах, принимаемых ОМС по противодействию коррупции</w:t>
            </w:r>
          </w:p>
        </w:tc>
        <w:tc>
          <w:tcPr>
            <w:tcW w:w="2040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главы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42470C" w:rsidRDefault="0030715A" w:rsidP="00307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Отчеты о состоянии коррупции и реализации мер антикоррупционной политики в Сармановском муниципальном районе размещены на официальном сайте района в разделе «Противодействие коррупции».</w:t>
            </w:r>
          </w:p>
          <w:p w:rsidR="0030715A" w:rsidRPr="0064136C" w:rsidRDefault="0030715A" w:rsidP="0030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15A" w:rsidRPr="0064136C" w:rsidTr="006C1C21">
        <w:tc>
          <w:tcPr>
            <w:tcW w:w="4533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5.9. Оформление и поддержание в актуальном </w:t>
            </w:r>
            <w:proofErr w:type="gramStart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</w:t>
            </w:r>
            <w:proofErr w:type="gramEnd"/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специальных информационных стендов и иных форм предоставления информации антикоррупционного содержания, изготовление  буклеты, памятки </w:t>
            </w:r>
          </w:p>
        </w:tc>
        <w:tc>
          <w:tcPr>
            <w:tcW w:w="2040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70C">
              <w:rPr>
                <w:rFonts w:ascii="Times New Roman" w:hAnsi="Times New Roman" w:cs="Times New Roman"/>
                <w:sz w:val="24"/>
                <w:szCs w:val="24"/>
              </w:rPr>
              <w:t>На портале района имеется Интернет-приемная. Организованы  «горячие» телефонные линии (номера размещены на портале): в ОВД, прокуратуре, в Совете района. Также размещаются телефоны «горячих линий» в местных районных газетах.</w:t>
            </w:r>
          </w:p>
        </w:tc>
      </w:tr>
      <w:tr w:rsidR="0030715A" w:rsidRPr="0064136C" w:rsidTr="0064136C">
        <w:tc>
          <w:tcPr>
            <w:tcW w:w="15905" w:type="dxa"/>
            <w:gridSpan w:val="10"/>
            <w:shd w:val="clear" w:color="auto" w:fill="auto"/>
          </w:tcPr>
          <w:p w:rsidR="0030715A" w:rsidRPr="0064136C" w:rsidRDefault="0030715A" w:rsidP="0030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</w:tc>
      </w:tr>
      <w:tr w:rsidR="0030715A" w:rsidRPr="0064136C" w:rsidTr="00AA0265">
        <w:tc>
          <w:tcPr>
            <w:tcW w:w="4533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 Реализация мер, способствующих </w:t>
            </w:r>
          </w:p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</w:t>
            </w:r>
          </w:p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040" w:type="dxa"/>
            <w:shd w:val="clear" w:color="auto" w:fill="auto"/>
          </w:tcPr>
          <w:p w:rsidR="0030715A" w:rsidRPr="0064136C" w:rsidRDefault="0030715A" w:rsidP="00307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Органы местного самоуправления Сармановского муниципального района</w:t>
            </w:r>
          </w:p>
        </w:tc>
        <w:tc>
          <w:tcPr>
            <w:tcW w:w="9332" w:type="dxa"/>
            <w:gridSpan w:val="8"/>
            <w:shd w:val="clear" w:color="auto" w:fill="auto"/>
          </w:tcPr>
          <w:p w:rsidR="0030715A" w:rsidRPr="0030715A" w:rsidRDefault="0030715A" w:rsidP="0030715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Государственные контракты на поставку товаров, услуг для муниципальных нужд заключаются на основании </w:t>
            </w:r>
            <w:r w:rsidRPr="0030715A">
              <w:rPr>
                <w:rFonts w:ascii="Times New Roman" w:hAnsi="Times New Roman"/>
                <w:sz w:val="24"/>
                <w:szCs w:val="24"/>
              </w:rPr>
              <w:t>Федерального закона от 05 апреля 2013г. №44-ФЗ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30715A" w:rsidRPr="0030715A" w:rsidRDefault="0030715A" w:rsidP="0030715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Уполномоченным органов является Исполнительный комитет Сармановского муниципального района, заказчиками выступают поселения района, образовательные учреждения, сельские дома культуры </w:t>
            </w:r>
            <w:proofErr w:type="spellStart"/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0715A" w:rsidRPr="0030715A" w:rsidRDefault="0030715A" w:rsidP="0030715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исполнения муниципального заказа ведется еженедельно с приглашением </w:t>
            </w: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заказчиков, строителей, подрядчиков и финансистов</w:t>
            </w:r>
          </w:p>
          <w:p w:rsidR="0030715A" w:rsidRPr="0030715A" w:rsidRDefault="0030715A" w:rsidP="0030715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07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выполнением муниципального контракта проводится Контрольно-счетной палатой района и ГУП «Агентство по государственному заказу, инвестиционной деятельности и межрегиональным связям РТ».</w:t>
            </w:r>
          </w:p>
          <w:p w:rsidR="0030715A" w:rsidRPr="0030715A" w:rsidRDefault="0030715A" w:rsidP="003071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15A">
              <w:rPr>
                <w:rFonts w:ascii="Times New Roman" w:hAnsi="Times New Roman"/>
                <w:sz w:val="24"/>
                <w:szCs w:val="24"/>
              </w:rPr>
              <w:t xml:space="preserve">      Планы – графики опубликованы на общероссийском официальном сайте www.zakupki.gov.ru, а также планы-графики опубликованы на официальном сайте муниципального района. </w:t>
            </w:r>
          </w:p>
          <w:p w:rsidR="0030715A" w:rsidRPr="0030715A" w:rsidRDefault="0030715A" w:rsidP="003071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715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Значение индикатора - 100 % </w:t>
            </w:r>
            <w:proofErr w:type="gramStart"/>
            <w:r w:rsidRPr="0030715A">
              <w:rPr>
                <w:rFonts w:ascii="Times New Roman" w:hAnsi="Times New Roman"/>
                <w:sz w:val="24"/>
                <w:szCs w:val="24"/>
                <w:u w:val="single"/>
              </w:rPr>
              <w:t>выполнены</w:t>
            </w:r>
            <w:proofErr w:type="gramEnd"/>
            <w:r w:rsidRPr="0030715A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30715A" w:rsidRPr="0064136C" w:rsidRDefault="0030715A" w:rsidP="0030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329A" w:rsidRDefault="00F7329A"/>
    <w:sectPr w:rsidR="00F7329A" w:rsidSect="0030715A">
      <w:headerReference w:type="default" r:id="rId8"/>
      <w:footnotePr>
        <w:numFmt w:val="chicago"/>
      </w:footnotePr>
      <w:pgSz w:w="16838" w:h="11906" w:orient="landscape"/>
      <w:pgMar w:top="426" w:right="567" w:bottom="284" w:left="85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F5E" w:rsidRDefault="00894F5E">
      <w:pPr>
        <w:spacing w:after="0" w:line="240" w:lineRule="auto"/>
      </w:pPr>
      <w:r>
        <w:separator/>
      </w:r>
    </w:p>
  </w:endnote>
  <w:endnote w:type="continuationSeparator" w:id="0">
    <w:p w:rsidR="00894F5E" w:rsidRDefault="0089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_Times NR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F5E" w:rsidRDefault="00894F5E">
      <w:pPr>
        <w:spacing w:after="0" w:line="240" w:lineRule="auto"/>
      </w:pPr>
      <w:r>
        <w:separator/>
      </w:r>
    </w:p>
  </w:footnote>
  <w:footnote w:type="continuationSeparator" w:id="0">
    <w:p w:rsidR="00894F5E" w:rsidRDefault="00894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115" w:rsidRPr="00B6606B" w:rsidRDefault="00AD3F38">
    <w:pPr>
      <w:pStyle w:val="afffff6"/>
      <w:jc w:val="center"/>
      <w:rPr>
        <w:rFonts w:ascii="Times New Roman" w:hAnsi="Times New Roman" w:cs="Times New Roman"/>
      </w:rPr>
    </w:pPr>
    <w:r w:rsidRPr="00B6606B">
      <w:rPr>
        <w:rFonts w:ascii="Times New Roman" w:hAnsi="Times New Roman" w:cs="Times New Roman"/>
      </w:rPr>
      <w:fldChar w:fldCharType="begin"/>
    </w:r>
    <w:r w:rsidRPr="00B6606B">
      <w:rPr>
        <w:rFonts w:ascii="Times New Roman" w:hAnsi="Times New Roman" w:cs="Times New Roman"/>
      </w:rPr>
      <w:instrText>PAGE   \* MERGEFORMAT</w:instrText>
    </w:r>
    <w:r w:rsidRPr="00B6606B">
      <w:rPr>
        <w:rFonts w:ascii="Times New Roman" w:hAnsi="Times New Roman" w:cs="Times New Roman"/>
      </w:rPr>
      <w:fldChar w:fldCharType="separate"/>
    </w:r>
    <w:r w:rsidR="00573FAE">
      <w:rPr>
        <w:rFonts w:ascii="Times New Roman" w:hAnsi="Times New Roman" w:cs="Times New Roman"/>
        <w:noProof/>
      </w:rPr>
      <w:t>13</w:t>
    </w:r>
    <w:r w:rsidRPr="00B6606B">
      <w:rPr>
        <w:rFonts w:ascii="Times New Roman" w:hAnsi="Times New Roman" w:cs="Times New Roman"/>
      </w:rPr>
      <w:fldChar w:fldCharType="end"/>
    </w:r>
  </w:p>
  <w:p w:rsidR="005C3115" w:rsidRDefault="00894F5E" w:rsidP="005C3115">
    <w:pPr>
      <w:pStyle w:val="affff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00002EA6"/>
    <w:lvl w:ilvl="0" w:tplc="000012D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AF1"/>
    <w:multiLevelType w:val="hybridMultilevel"/>
    <w:tmpl w:val="000041BB"/>
    <w:lvl w:ilvl="0" w:tplc="000026E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952"/>
    <w:multiLevelType w:val="hybridMultilevel"/>
    <w:tmpl w:val="00005F90"/>
    <w:lvl w:ilvl="0" w:tplc="0000164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88B7324"/>
    <w:multiLevelType w:val="hybridMultilevel"/>
    <w:tmpl w:val="F4F04422"/>
    <w:lvl w:ilvl="0" w:tplc="0419000F">
      <w:start w:val="1"/>
      <w:numFmt w:val="decimal"/>
      <w:lvlText w:val="%1."/>
      <w:lvlJc w:val="left"/>
      <w:pPr>
        <w:ind w:left="105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7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3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5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7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9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11" w:hanging="180"/>
      </w:pPr>
      <w:rPr>
        <w:rFonts w:cs="Times New Roman"/>
      </w:rPr>
    </w:lvl>
  </w:abstractNum>
  <w:abstractNum w:abstractNumId="5">
    <w:nsid w:val="0D900831"/>
    <w:multiLevelType w:val="hybridMultilevel"/>
    <w:tmpl w:val="BEBE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501084"/>
    <w:multiLevelType w:val="hybridMultilevel"/>
    <w:tmpl w:val="1E40EF20"/>
    <w:lvl w:ilvl="0" w:tplc="20360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5778C2"/>
    <w:multiLevelType w:val="hybridMultilevel"/>
    <w:tmpl w:val="E68C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4257A1"/>
    <w:multiLevelType w:val="hybridMultilevel"/>
    <w:tmpl w:val="15B88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6C"/>
    <w:rsid w:val="000D7CFB"/>
    <w:rsid w:val="0030715A"/>
    <w:rsid w:val="00573FAE"/>
    <w:rsid w:val="006149A0"/>
    <w:rsid w:val="0064136C"/>
    <w:rsid w:val="00654831"/>
    <w:rsid w:val="006931AE"/>
    <w:rsid w:val="007D6B83"/>
    <w:rsid w:val="00894F5E"/>
    <w:rsid w:val="00AD3F38"/>
    <w:rsid w:val="00B17873"/>
    <w:rsid w:val="00CB7CE0"/>
    <w:rsid w:val="00E31B22"/>
    <w:rsid w:val="00EC2AF6"/>
    <w:rsid w:val="00F7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64136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4136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64136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6413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3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3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36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36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36C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9"/>
    <w:rsid w:val="006413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4136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136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13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4136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413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413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4136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4136C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rsid w:val="0064136C"/>
  </w:style>
  <w:style w:type="paragraph" w:styleId="a3">
    <w:name w:val="Body Text"/>
    <w:basedOn w:val="a"/>
    <w:link w:val="a4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customStyle="1" w:styleId="a4">
    <w:name w:val="Основной текст Знак"/>
    <w:basedOn w:val="a0"/>
    <w:link w:val="a3"/>
    <w:uiPriority w:val="99"/>
    <w:rsid w:val="0064136C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styleId="a5">
    <w:name w:val="Hyperlink"/>
    <w:uiPriority w:val="99"/>
    <w:rsid w:val="006413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64136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413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нак Знак Знак Знак Знак Знак Знак Знак Знак Знак1 Знак Знак Знак Знак Знак Знак"/>
    <w:basedOn w:val="a"/>
    <w:rsid w:val="0064136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uiPriority w:val="99"/>
    <w:rsid w:val="00641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64136C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64136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6413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0">
    <w:name w:val="Заголовок 11"/>
    <w:basedOn w:val="a"/>
    <w:next w:val="a"/>
    <w:link w:val="10"/>
    <w:uiPriority w:val="99"/>
    <w:qFormat/>
    <w:rsid w:val="0064136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 w:bidi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 w:bidi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8"/>
    </w:pPr>
    <w:rPr>
      <w:rFonts w:ascii="Arial" w:eastAsia="Times New Roman" w:hAnsi="Arial" w:cs="Times New Roman"/>
      <w:lang w:val="en-US" w:bidi="en-US"/>
    </w:rPr>
  </w:style>
  <w:style w:type="numbering" w:customStyle="1" w:styleId="111">
    <w:name w:val="Нет списка11"/>
    <w:next w:val="a2"/>
    <w:uiPriority w:val="99"/>
    <w:semiHidden/>
    <w:unhideWhenUsed/>
    <w:rsid w:val="0064136C"/>
  </w:style>
  <w:style w:type="paragraph" w:customStyle="1" w:styleId="14">
    <w:name w:val="Название1"/>
    <w:basedOn w:val="a"/>
    <w:next w:val="a"/>
    <w:uiPriority w:val="10"/>
    <w:qFormat/>
    <w:rsid w:val="0064136C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en-US" w:bidi="en-US"/>
    </w:rPr>
  </w:style>
  <w:style w:type="character" w:customStyle="1" w:styleId="a9">
    <w:name w:val="Название Знак"/>
    <w:link w:val="aa"/>
    <w:uiPriority w:val="10"/>
    <w:rsid w:val="0064136C"/>
    <w:rPr>
      <w:rFonts w:ascii="Arial" w:eastAsia="Times New Roman" w:hAnsi="Arial"/>
      <w:b/>
      <w:bCs/>
      <w:kern w:val="28"/>
      <w:sz w:val="32"/>
      <w:szCs w:val="32"/>
    </w:rPr>
  </w:style>
  <w:style w:type="paragraph" w:customStyle="1" w:styleId="15">
    <w:name w:val="Подзаголовок1"/>
    <w:basedOn w:val="a"/>
    <w:next w:val="a"/>
    <w:uiPriority w:val="11"/>
    <w:qFormat/>
    <w:rsid w:val="0064136C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en-US" w:bidi="en-US"/>
    </w:rPr>
  </w:style>
  <w:style w:type="character" w:customStyle="1" w:styleId="ab">
    <w:name w:val="Подзаголовок Знак"/>
    <w:link w:val="ac"/>
    <w:uiPriority w:val="11"/>
    <w:rsid w:val="0064136C"/>
    <w:rPr>
      <w:rFonts w:ascii="Arial" w:eastAsia="Times New Roman" w:hAnsi="Arial"/>
      <w:sz w:val="24"/>
      <w:szCs w:val="24"/>
    </w:rPr>
  </w:style>
  <w:style w:type="character" w:styleId="ad">
    <w:name w:val="Strong"/>
    <w:uiPriority w:val="99"/>
    <w:qFormat/>
    <w:rsid w:val="0064136C"/>
    <w:rPr>
      <w:b/>
      <w:bCs/>
    </w:rPr>
  </w:style>
  <w:style w:type="character" w:customStyle="1" w:styleId="16">
    <w:name w:val="Выделение1"/>
    <w:uiPriority w:val="20"/>
    <w:qFormat/>
    <w:rsid w:val="0064136C"/>
    <w:rPr>
      <w:rFonts w:ascii="Times New Roman" w:hAnsi="Times New Roman"/>
      <w:b/>
      <w:i/>
      <w:iCs/>
    </w:rPr>
  </w:style>
  <w:style w:type="paragraph" w:customStyle="1" w:styleId="17">
    <w:name w:val="Без интервала1"/>
    <w:basedOn w:val="a"/>
    <w:next w:val="ae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customStyle="1" w:styleId="18">
    <w:name w:val="Абзац списка1"/>
    <w:basedOn w:val="a"/>
    <w:next w:val="af"/>
    <w:qFormat/>
    <w:rsid w:val="006413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211">
    <w:name w:val="Цитата 21"/>
    <w:basedOn w:val="a"/>
    <w:next w:val="a"/>
    <w:uiPriority w:val="29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3">
    <w:name w:val="Цитата 2 Знак"/>
    <w:link w:val="24"/>
    <w:uiPriority w:val="29"/>
    <w:rsid w:val="0064136C"/>
    <w:rPr>
      <w:i/>
      <w:sz w:val="24"/>
      <w:szCs w:val="24"/>
    </w:rPr>
  </w:style>
  <w:style w:type="paragraph" w:customStyle="1" w:styleId="19">
    <w:name w:val="Выделенная цитата1"/>
    <w:basedOn w:val="a"/>
    <w:next w:val="a"/>
    <w:uiPriority w:val="30"/>
    <w:qFormat/>
    <w:rsid w:val="0064136C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lang w:val="en-US" w:bidi="en-US"/>
    </w:rPr>
  </w:style>
  <w:style w:type="character" w:customStyle="1" w:styleId="af0">
    <w:name w:val="Выделенная цитата Знак"/>
    <w:link w:val="af1"/>
    <w:uiPriority w:val="30"/>
    <w:rsid w:val="0064136C"/>
    <w:rPr>
      <w:b/>
      <w:i/>
      <w:sz w:val="24"/>
    </w:rPr>
  </w:style>
  <w:style w:type="character" w:customStyle="1" w:styleId="1a">
    <w:name w:val="Слабое выделение1"/>
    <w:uiPriority w:val="19"/>
    <w:qFormat/>
    <w:rsid w:val="0064136C"/>
    <w:rPr>
      <w:i/>
      <w:color w:val="5A5A5A"/>
    </w:rPr>
  </w:style>
  <w:style w:type="character" w:styleId="af2">
    <w:name w:val="Intense Emphasis"/>
    <w:uiPriority w:val="21"/>
    <w:qFormat/>
    <w:rsid w:val="0064136C"/>
    <w:rPr>
      <w:b/>
      <w:i/>
      <w:sz w:val="24"/>
      <w:szCs w:val="24"/>
      <w:u w:val="single"/>
    </w:rPr>
  </w:style>
  <w:style w:type="character" w:styleId="af3">
    <w:name w:val="Subtle Reference"/>
    <w:uiPriority w:val="31"/>
    <w:qFormat/>
    <w:rsid w:val="0064136C"/>
    <w:rPr>
      <w:sz w:val="24"/>
      <w:szCs w:val="24"/>
      <w:u w:val="single"/>
    </w:rPr>
  </w:style>
  <w:style w:type="character" w:styleId="af4">
    <w:name w:val="Intense Reference"/>
    <w:uiPriority w:val="32"/>
    <w:qFormat/>
    <w:rsid w:val="0064136C"/>
    <w:rPr>
      <w:b/>
      <w:sz w:val="24"/>
      <w:u w:val="single"/>
    </w:rPr>
  </w:style>
  <w:style w:type="character" w:customStyle="1" w:styleId="1b">
    <w:name w:val="Название книги1"/>
    <w:uiPriority w:val="33"/>
    <w:qFormat/>
    <w:rsid w:val="0064136C"/>
    <w:rPr>
      <w:rFonts w:ascii="Arial" w:eastAsia="Times New Roman" w:hAnsi="Arial"/>
      <w:b/>
      <w:i/>
      <w:sz w:val="24"/>
      <w:szCs w:val="24"/>
    </w:rPr>
  </w:style>
  <w:style w:type="character" w:customStyle="1" w:styleId="11">
    <w:name w:val="Заголовок 1 Знак1"/>
    <w:link w:val="1"/>
    <w:uiPriority w:val="99"/>
    <w:rsid w:val="006413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5">
    <w:name w:val="TOC Heading"/>
    <w:basedOn w:val="1"/>
    <w:next w:val="a"/>
    <w:uiPriority w:val="39"/>
    <w:semiHidden/>
    <w:unhideWhenUsed/>
    <w:qFormat/>
    <w:rsid w:val="0064136C"/>
    <w:pPr>
      <w:outlineLvl w:val="9"/>
    </w:pPr>
    <w:rPr>
      <w:lang w:val="en-US" w:eastAsia="en-US" w:bidi="en-US"/>
    </w:rPr>
  </w:style>
  <w:style w:type="paragraph" w:customStyle="1" w:styleId="af6">
    <w:name w:val="Нормальный (таблица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2">
    <w:name w:val="Заголовок 2 Знак1"/>
    <w:semiHidden/>
    <w:rsid w:val="006413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0">
    <w:name w:val="Заголовок 3 Знак1"/>
    <w:semiHidden/>
    <w:rsid w:val="0064136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0">
    <w:name w:val="Заголовок 4 Знак1"/>
    <w:semiHidden/>
    <w:rsid w:val="0064136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0">
    <w:name w:val="Заголовок 5 Знак1"/>
    <w:semiHidden/>
    <w:rsid w:val="0064136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0">
    <w:name w:val="Заголовок 6 Знак1"/>
    <w:semiHidden/>
    <w:rsid w:val="0064136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0">
    <w:name w:val="Заголовок 7 Знак1"/>
    <w:semiHidden/>
    <w:rsid w:val="0064136C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64136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10">
    <w:name w:val="Заголовок 9 Знак1"/>
    <w:semiHidden/>
    <w:rsid w:val="0064136C"/>
    <w:rPr>
      <w:rFonts w:ascii="Cambria" w:eastAsia="Times New Roman" w:hAnsi="Cambria" w:cs="Times New Roman"/>
      <w:sz w:val="22"/>
      <w:szCs w:val="22"/>
    </w:rPr>
  </w:style>
  <w:style w:type="paragraph" w:customStyle="1" w:styleId="af7">
    <w:basedOn w:val="a"/>
    <w:next w:val="a"/>
    <w:uiPriority w:val="10"/>
    <w:qFormat/>
    <w:rsid w:val="0064136C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1c">
    <w:name w:val="Название Знак1"/>
    <w:rsid w:val="006413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b"/>
    <w:uiPriority w:val="11"/>
    <w:qFormat/>
    <w:rsid w:val="0064136C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1d">
    <w:name w:val="Подзаголовок Знак1"/>
    <w:basedOn w:val="a0"/>
    <w:rsid w:val="0064136C"/>
    <w:rPr>
      <w:rFonts w:eastAsiaTheme="minorEastAsia"/>
      <w:color w:val="5A5A5A" w:themeColor="text1" w:themeTint="A5"/>
      <w:spacing w:val="15"/>
    </w:rPr>
  </w:style>
  <w:style w:type="character" w:styleId="af8">
    <w:name w:val="Emphasis"/>
    <w:qFormat/>
    <w:rsid w:val="0064136C"/>
    <w:rPr>
      <w:i/>
      <w:iCs/>
    </w:rPr>
  </w:style>
  <w:style w:type="paragraph" w:styleId="ae">
    <w:name w:val="No Spacing"/>
    <w:uiPriority w:val="1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List Paragraph"/>
    <w:basedOn w:val="a"/>
    <w:uiPriority w:val="99"/>
    <w:qFormat/>
    <w:rsid w:val="0064136C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Quote"/>
    <w:basedOn w:val="a"/>
    <w:next w:val="a"/>
    <w:link w:val="23"/>
    <w:uiPriority w:val="29"/>
    <w:qFormat/>
    <w:rsid w:val="0064136C"/>
    <w:pPr>
      <w:spacing w:after="0" w:line="240" w:lineRule="auto"/>
    </w:pPr>
    <w:rPr>
      <w:i/>
      <w:sz w:val="24"/>
      <w:szCs w:val="24"/>
    </w:rPr>
  </w:style>
  <w:style w:type="character" w:customStyle="1" w:styleId="213">
    <w:name w:val="Цитата 2 Знак1"/>
    <w:basedOn w:val="a0"/>
    <w:uiPriority w:val="29"/>
    <w:rsid w:val="0064136C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0"/>
    <w:uiPriority w:val="30"/>
    <w:qFormat/>
    <w:rsid w:val="0064136C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i/>
      <w:sz w:val="24"/>
    </w:rPr>
  </w:style>
  <w:style w:type="character" w:customStyle="1" w:styleId="1e">
    <w:name w:val="Выделенная цитата Знак1"/>
    <w:basedOn w:val="a0"/>
    <w:uiPriority w:val="30"/>
    <w:rsid w:val="0064136C"/>
    <w:rPr>
      <w:i/>
      <w:iCs/>
      <w:color w:val="5B9BD5" w:themeColor="accent1"/>
    </w:rPr>
  </w:style>
  <w:style w:type="character" w:styleId="af9">
    <w:name w:val="Subtle Emphasis"/>
    <w:uiPriority w:val="19"/>
    <w:qFormat/>
    <w:rsid w:val="0064136C"/>
    <w:rPr>
      <w:i/>
      <w:iCs/>
      <w:color w:val="808080"/>
    </w:rPr>
  </w:style>
  <w:style w:type="character" w:styleId="afa">
    <w:name w:val="Book Title"/>
    <w:uiPriority w:val="33"/>
    <w:qFormat/>
    <w:rsid w:val="0064136C"/>
    <w:rPr>
      <w:b/>
      <w:bCs/>
      <w:smallCaps/>
      <w:spacing w:val="5"/>
    </w:rPr>
  </w:style>
  <w:style w:type="character" w:customStyle="1" w:styleId="afb">
    <w:name w:val="Цветовое выделение"/>
    <w:uiPriority w:val="99"/>
    <w:rsid w:val="0064136C"/>
    <w:rPr>
      <w:b/>
      <w:color w:val="26282F"/>
      <w:sz w:val="26"/>
    </w:rPr>
  </w:style>
  <w:style w:type="character" w:customStyle="1" w:styleId="afc">
    <w:name w:val="Гипертекстовая ссылка"/>
    <w:uiPriority w:val="99"/>
    <w:rsid w:val="0064136C"/>
    <w:rPr>
      <w:rFonts w:cs="Times New Roman"/>
      <w:b/>
      <w:bCs/>
      <w:color w:val="auto"/>
      <w:sz w:val="26"/>
      <w:szCs w:val="26"/>
    </w:rPr>
  </w:style>
  <w:style w:type="character" w:customStyle="1" w:styleId="afd">
    <w:name w:val="Активная гипертекстовая ссылка"/>
    <w:uiPriority w:val="99"/>
    <w:rsid w:val="0064136C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fe">
    <w:name w:val="Внимание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">
    <w:name w:val="Внимание: криминал!!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0">
    <w:name w:val="Внимание: недобросовестность!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1">
    <w:name w:val="Выделение для Базового Поиска"/>
    <w:uiPriority w:val="99"/>
    <w:rsid w:val="0064136C"/>
    <w:rPr>
      <w:rFonts w:cs="Times New Roman"/>
      <w:b/>
      <w:bCs/>
      <w:color w:val="0058A9"/>
      <w:sz w:val="26"/>
      <w:szCs w:val="26"/>
    </w:rPr>
  </w:style>
  <w:style w:type="character" w:customStyle="1" w:styleId="aff2">
    <w:name w:val="Выделение для Базового Поиска (курсив)"/>
    <w:uiPriority w:val="99"/>
    <w:rsid w:val="0064136C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f3">
    <w:name w:val="Основное меню (преемственное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aff4">
    <w:name w:val="Заголовок Знак"/>
    <w:uiPriority w:val="10"/>
    <w:locked/>
    <w:rsid w:val="0064136C"/>
    <w:rPr>
      <w:rFonts w:cs="Times New Roman"/>
      <w:sz w:val="24"/>
      <w:lang w:val="x-none" w:eastAsia="ru-RU"/>
    </w:rPr>
  </w:style>
  <w:style w:type="character" w:customStyle="1" w:styleId="72">
    <w:name w:val="Знак Знак7"/>
    <w:uiPriority w:val="99"/>
    <w:rsid w:val="0064136C"/>
    <w:rPr>
      <w:rFonts w:cs="Times New Roman"/>
    </w:rPr>
  </w:style>
  <w:style w:type="paragraph" w:customStyle="1" w:styleId="aff5">
    <w:name w:val="Заголовок группы контролов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6">
    <w:name w:val="Заголовок для информации об изменениях"/>
    <w:basedOn w:val="1"/>
    <w:next w:val="a"/>
    <w:uiPriority w:val="99"/>
    <w:rsid w:val="0064136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bCs w:val="0"/>
      <w:kern w:val="0"/>
      <w:sz w:val="20"/>
      <w:szCs w:val="20"/>
      <w:shd w:val="clear" w:color="auto" w:fill="FFFFFF"/>
    </w:rPr>
  </w:style>
  <w:style w:type="paragraph" w:customStyle="1" w:styleId="aff7">
    <w:name w:val="Заголовок приложения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9">
    <w:name w:val="Заголовок своего сообщения"/>
    <w:uiPriority w:val="99"/>
    <w:rsid w:val="0064136C"/>
    <w:rPr>
      <w:rFonts w:cs="Times New Roman"/>
      <w:b/>
      <w:bCs/>
      <w:color w:val="26282F"/>
      <w:sz w:val="26"/>
      <w:szCs w:val="26"/>
    </w:rPr>
  </w:style>
  <w:style w:type="paragraph" w:customStyle="1" w:styleId="affa">
    <w:name w:val="Заголовок статьи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b">
    <w:name w:val="Заголовок чужого сообщения"/>
    <w:uiPriority w:val="99"/>
    <w:rsid w:val="0064136C"/>
    <w:rPr>
      <w:rFonts w:cs="Times New Roman"/>
      <w:b/>
      <w:bCs/>
      <w:color w:val="FF0000"/>
      <w:sz w:val="26"/>
      <w:szCs w:val="26"/>
    </w:rPr>
  </w:style>
  <w:style w:type="paragraph" w:customStyle="1" w:styleId="affc">
    <w:name w:val="Заголовок ЭР (левое окно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rsid w:val="0064136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e">
    <w:name w:val="Интерактивный заголовок"/>
    <w:basedOn w:val="aa"/>
    <w:next w:val="a"/>
    <w:uiPriority w:val="99"/>
    <w:rsid w:val="0064136C"/>
    <w:pPr>
      <w:widowControl w:val="0"/>
      <w:autoSpaceDE w:val="0"/>
      <w:autoSpaceDN w:val="0"/>
      <w:adjustRightInd w:val="0"/>
      <w:contextualSpacing w:val="0"/>
      <w:jc w:val="both"/>
    </w:pPr>
    <w:rPr>
      <w:rFonts w:cs="Arial"/>
      <w:b w:val="0"/>
      <w:bCs w:val="0"/>
      <w:kern w:val="0"/>
      <w:sz w:val="24"/>
      <w:szCs w:val="24"/>
      <w:u w:val="single"/>
      <w:lang w:eastAsia="ru-RU"/>
    </w:rPr>
  </w:style>
  <w:style w:type="paragraph" w:customStyle="1" w:styleId="afff">
    <w:name w:val="Текст информации об изменениях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rsid w:val="0064136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rsid w:val="0064136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"/>
    <w:uiPriority w:val="99"/>
    <w:rsid w:val="0064136C"/>
    <w:pPr>
      <w:spacing w:before="0"/>
    </w:pPr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sid w:val="0064136C"/>
    <w:pPr>
      <w:jc w:val="both"/>
    </w:pPr>
    <w:rPr>
      <w:sz w:val="16"/>
      <w:szCs w:val="16"/>
    </w:rPr>
  </w:style>
  <w:style w:type="paragraph" w:customStyle="1" w:styleId="afff6">
    <w:name w:val="Текст (прав. подпись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sid w:val="0064136C"/>
    <w:pPr>
      <w:jc w:val="both"/>
    </w:pPr>
    <w:rPr>
      <w:sz w:val="16"/>
      <w:szCs w:val="16"/>
    </w:rPr>
  </w:style>
  <w:style w:type="paragraph" w:customStyle="1" w:styleId="afff8">
    <w:name w:val="Комментарий пользователя"/>
    <w:basedOn w:val="afff2"/>
    <w:next w:val="a"/>
    <w:uiPriority w:val="99"/>
    <w:rsid w:val="0064136C"/>
    <w:pPr>
      <w:spacing w:before="0"/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a">
    <w:name w:val="Моноширинный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b">
    <w:name w:val="Найденные слова"/>
    <w:uiPriority w:val="99"/>
    <w:rsid w:val="0064136C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fc">
    <w:name w:val="Не вступил в силу"/>
    <w:uiPriority w:val="99"/>
    <w:rsid w:val="0064136C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fd">
    <w:name w:val="Необходимые документы"/>
    <w:basedOn w:val="afe"/>
    <w:next w:val="a"/>
    <w:uiPriority w:val="99"/>
    <w:rsid w:val="0064136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e">
    <w:name w:val="Объект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">
    <w:name w:val="Таблицы (моноширинный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0">
    <w:name w:val="Оглавление"/>
    <w:basedOn w:val="affff"/>
    <w:next w:val="a"/>
    <w:uiPriority w:val="99"/>
    <w:rsid w:val="0064136C"/>
    <w:pPr>
      <w:ind w:left="140"/>
    </w:pPr>
    <w:rPr>
      <w:rFonts w:ascii="Arial" w:hAnsi="Arial" w:cs="Arial"/>
      <w:sz w:val="24"/>
      <w:szCs w:val="24"/>
    </w:rPr>
  </w:style>
  <w:style w:type="character" w:customStyle="1" w:styleId="affff1">
    <w:name w:val="Опечатки"/>
    <w:uiPriority w:val="99"/>
    <w:rsid w:val="0064136C"/>
    <w:rPr>
      <w:color w:val="FF0000"/>
      <w:sz w:val="26"/>
    </w:rPr>
  </w:style>
  <w:style w:type="paragraph" w:customStyle="1" w:styleId="affff2">
    <w:name w:val="Переменная часть"/>
    <w:basedOn w:val="aff3"/>
    <w:next w:val="a"/>
    <w:uiPriority w:val="99"/>
    <w:rsid w:val="0064136C"/>
    <w:rPr>
      <w:rFonts w:ascii="Arial" w:hAnsi="Arial" w:cs="Arial"/>
      <w:sz w:val="20"/>
      <w:szCs w:val="20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64136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bCs w:val="0"/>
      <w:kern w:val="0"/>
      <w:sz w:val="20"/>
      <w:szCs w:val="20"/>
    </w:rPr>
  </w:style>
  <w:style w:type="paragraph" w:customStyle="1" w:styleId="affff4">
    <w:name w:val="Подзаголовок для информации об изменениях"/>
    <w:basedOn w:val="afff"/>
    <w:next w:val="a"/>
    <w:uiPriority w:val="99"/>
    <w:rsid w:val="0064136C"/>
    <w:rPr>
      <w:b/>
      <w:bCs/>
      <w:sz w:val="24"/>
      <w:szCs w:val="24"/>
    </w:rPr>
  </w:style>
  <w:style w:type="paragraph" w:customStyle="1" w:styleId="affff5">
    <w:name w:val="Подчёркнуный текст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6">
    <w:name w:val="Постоянная часть"/>
    <w:basedOn w:val="aff3"/>
    <w:next w:val="a"/>
    <w:uiPriority w:val="99"/>
    <w:rsid w:val="0064136C"/>
    <w:rPr>
      <w:rFonts w:ascii="Arial" w:hAnsi="Arial" w:cs="Arial"/>
      <w:sz w:val="22"/>
      <w:szCs w:val="22"/>
    </w:rPr>
  </w:style>
  <w:style w:type="paragraph" w:customStyle="1" w:styleId="affff7">
    <w:name w:val="Прижатый влево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ример.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9">
    <w:name w:val="Примечание.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a">
    <w:name w:val="Продолжение ссылки"/>
    <w:uiPriority w:val="99"/>
    <w:rsid w:val="0064136C"/>
  </w:style>
  <w:style w:type="paragraph" w:customStyle="1" w:styleId="affffb">
    <w:name w:val="Словарная статья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64136C"/>
    <w:rPr>
      <w:rFonts w:cs="Times New Roman"/>
      <w:b/>
      <w:bCs/>
      <w:color w:val="26282F"/>
      <w:sz w:val="26"/>
      <w:szCs w:val="26"/>
    </w:rPr>
  </w:style>
  <w:style w:type="character" w:customStyle="1" w:styleId="affffd">
    <w:name w:val="Сравнение редакций. Добавленный фрагмент"/>
    <w:uiPriority w:val="99"/>
    <w:rsid w:val="0064136C"/>
    <w:rPr>
      <w:color w:val="000000"/>
      <w:shd w:val="clear" w:color="auto" w:fill="auto"/>
    </w:rPr>
  </w:style>
  <w:style w:type="character" w:customStyle="1" w:styleId="affffe">
    <w:name w:val="Сравнение редакций. Удаленный фрагмент"/>
    <w:uiPriority w:val="99"/>
    <w:rsid w:val="0064136C"/>
    <w:rPr>
      <w:color w:val="000000"/>
      <w:shd w:val="clear" w:color="auto" w:fill="auto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Текст в таблице"/>
    <w:basedOn w:val="af6"/>
    <w:next w:val="a"/>
    <w:uiPriority w:val="99"/>
    <w:rsid w:val="0064136C"/>
    <w:pPr>
      <w:ind w:firstLine="500"/>
    </w:pPr>
  </w:style>
  <w:style w:type="paragraph" w:customStyle="1" w:styleId="afffff1">
    <w:name w:val="Текст ЭР (см. также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2">
    <w:name w:val="Технический комментарий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64136C"/>
    <w:rPr>
      <w:rFonts w:cs="Times New Roman"/>
      <w:b/>
      <w:bCs/>
      <w:strike/>
      <w:color w:val="auto"/>
      <w:sz w:val="26"/>
      <w:szCs w:val="26"/>
    </w:rPr>
  </w:style>
  <w:style w:type="paragraph" w:customStyle="1" w:styleId="afffff4">
    <w:name w:val="Формула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f6"/>
    <w:next w:val="a"/>
    <w:uiPriority w:val="99"/>
    <w:rsid w:val="0064136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Cell">
    <w:name w:val="ConsPlusCell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6">
    <w:name w:val="header"/>
    <w:basedOn w:val="a"/>
    <w:link w:val="afffff7"/>
    <w:uiPriority w:val="99"/>
    <w:rsid w:val="006413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ff7">
    <w:name w:val="Верхний колонтитул Знак"/>
    <w:basedOn w:val="a0"/>
    <w:link w:val="afffff6"/>
    <w:uiPriority w:val="99"/>
    <w:rsid w:val="0064136C"/>
    <w:rPr>
      <w:rFonts w:ascii="Arial" w:eastAsia="Times New Roman" w:hAnsi="Arial" w:cs="Arial"/>
      <w:sz w:val="26"/>
      <w:szCs w:val="26"/>
      <w:lang w:eastAsia="ru-RU"/>
    </w:rPr>
  </w:style>
  <w:style w:type="character" w:styleId="afffff8">
    <w:name w:val="page number"/>
    <w:uiPriority w:val="99"/>
    <w:rsid w:val="0064136C"/>
    <w:rPr>
      <w:rFonts w:cs="Times New Roman"/>
    </w:rPr>
  </w:style>
  <w:style w:type="paragraph" w:styleId="afffff9">
    <w:name w:val="footer"/>
    <w:basedOn w:val="a"/>
    <w:link w:val="afffffa"/>
    <w:uiPriority w:val="99"/>
    <w:rsid w:val="006413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ffa">
    <w:name w:val="Нижний колонтитул Знак"/>
    <w:basedOn w:val="a0"/>
    <w:link w:val="afffff9"/>
    <w:uiPriority w:val="99"/>
    <w:rsid w:val="0064136C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fb">
    <w:name w:val="Знак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">
    <w:name w:val="Знак1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5">
    <w:name w:val="Знак2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uiPriority w:val="99"/>
    <w:rsid w:val="006413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13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2">
    <w:name w:val="Знак3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2">
    <w:name w:val="Знак4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33">
    <w:name w:val="Body Text 3"/>
    <w:basedOn w:val="a"/>
    <w:link w:val="34"/>
    <w:uiPriority w:val="99"/>
    <w:rsid w:val="0064136C"/>
    <w:pPr>
      <w:keepNext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8"/>
      <w:szCs w:val="28"/>
      <w:u w:val="single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64136C"/>
    <w:rPr>
      <w:rFonts w:ascii="Arial" w:eastAsia="Times New Roman" w:hAnsi="Arial" w:cs="Arial"/>
      <w:b/>
      <w:bCs/>
      <w:i/>
      <w:iCs/>
      <w:sz w:val="28"/>
      <w:szCs w:val="28"/>
      <w:u w:val="single"/>
      <w:lang w:eastAsia="ru-RU"/>
    </w:rPr>
  </w:style>
  <w:style w:type="paragraph" w:styleId="26">
    <w:name w:val="Body Text Indent 2"/>
    <w:basedOn w:val="a"/>
    <w:link w:val="27"/>
    <w:uiPriority w:val="99"/>
    <w:rsid w:val="0064136C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64136C"/>
    <w:rPr>
      <w:rFonts w:ascii="Calibri" w:eastAsia="Times New Roman" w:hAnsi="Calibri" w:cs="Calibri"/>
    </w:rPr>
  </w:style>
  <w:style w:type="paragraph" w:styleId="35">
    <w:name w:val="Body Text Indent 3"/>
    <w:basedOn w:val="a"/>
    <w:link w:val="36"/>
    <w:uiPriority w:val="99"/>
    <w:rsid w:val="0064136C"/>
    <w:pPr>
      <w:spacing w:after="120" w:line="276" w:lineRule="auto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64136C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40">
    <w:name w:val="Знак Знак14"/>
    <w:uiPriority w:val="99"/>
    <w:rsid w:val="0064136C"/>
    <w:rPr>
      <w:rFonts w:ascii="Arial" w:hAnsi="Arial"/>
      <w:b/>
      <w:color w:val="000080"/>
      <w:sz w:val="24"/>
      <w:lang w:val="x-none" w:eastAsia="ru-RU"/>
    </w:rPr>
  </w:style>
  <w:style w:type="character" w:customStyle="1" w:styleId="130">
    <w:name w:val="Знак Знак13"/>
    <w:uiPriority w:val="99"/>
    <w:rsid w:val="0064136C"/>
    <w:rPr>
      <w:rFonts w:ascii="Times New Roman" w:hAnsi="Times New Roman"/>
      <w:b/>
      <w:sz w:val="27"/>
      <w:lang w:val="x-none" w:eastAsia="ru-RU"/>
    </w:rPr>
  </w:style>
  <w:style w:type="character" w:customStyle="1" w:styleId="92">
    <w:name w:val="Знак Знак9"/>
    <w:uiPriority w:val="99"/>
    <w:rsid w:val="0064136C"/>
    <w:rPr>
      <w:rFonts w:cs="Times New Roman"/>
    </w:rPr>
  </w:style>
  <w:style w:type="character" w:customStyle="1" w:styleId="62">
    <w:name w:val="Знак Знак6"/>
    <w:uiPriority w:val="99"/>
    <w:rsid w:val="0064136C"/>
    <w:rPr>
      <w:rFonts w:cs="Times New Roman"/>
    </w:rPr>
  </w:style>
  <w:style w:type="paragraph" w:customStyle="1" w:styleId="afffffc">
    <w:name w:val="Абзац с отсуп"/>
    <w:basedOn w:val="a"/>
    <w:uiPriority w:val="99"/>
    <w:rsid w:val="0064136C"/>
    <w:pPr>
      <w:spacing w:before="120" w:after="0" w:line="360" w:lineRule="exact"/>
      <w:ind w:firstLine="720"/>
      <w:jc w:val="both"/>
    </w:pPr>
    <w:rPr>
      <w:rFonts w:ascii="Arial" w:eastAsia="Times New Roman" w:hAnsi="Arial" w:cs="Arial"/>
      <w:sz w:val="28"/>
      <w:szCs w:val="28"/>
      <w:lang w:val="en-US" w:eastAsia="ru-RU"/>
    </w:rPr>
  </w:style>
  <w:style w:type="character" w:customStyle="1" w:styleId="FontStyle13">
    <w:name w:val="Font Style13"/>
    <w:uiPriority w:val="99"/>
    <w:rsid w:val="0064136C"/>
    <w:rPr>
      <w:rFonts w:ascii="Times New Roman" w:hAnsi="Times New Roman"/>
      <w:sz w:val="16"/>
    </w:rPr>
  </w:style>
  <w:style w:type="paragraph" w:customStyle="1" w:styleId="1f0">
    <w:name w:val="Стиль1"/>
    <w:basedOn w:val="a"/>
    <w:uiPriority w:val="99"/>
    <w:rsid w:val="0064136C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ffffd">
    <w:name w:val="Normal (Web)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fe">
    <w:name w:val="Body Text Indent"/>
    <w:basedOn w:val="a"/>
    <w:link w:val="affffff"/>
    <w:uiPriority w:val="99"/>
    <w:rsid w:val="0064136C"/>
    <w:pPr>
      <w:spacing w:after="120" w:line="276" w:lineRule="auto"/>
      <w:ind w:left="283"/>
    </w:pPr>
    <w:rPr>
      <w:rFonts w:ascii="Calibri" w:eastAsia="Times New Roman" w:hAnsi="Calibri" w:cs="Calibri"/>
    </w:rPr>
  </w:style>
  <w:style w:type="character" w:customStyle="1" w:styleId="affffff">
    <w:name w:val="Основной текст с отступом Знак"/>
    <w:basedOn w:val="a0"/>
    <w:link w:val="afffffe"/>
    <w:uiPriority w:val="99"/>
    <w:rsid w:val="0064136C"/>
    <w:rPr>
      <w:rFonts w:ascii="Calibri" w:eastAsia="Times New Roman" w:hAnsi="Calibri" w:cs="Calibri"/>
    </w:rPr>
  </w:style>
  <w:style w:type="paragraph" w:customStyle="1" w:styleId="NormalWeb1">
    <w:name w:val="Normal (Web)1"/>
    <w:basedOn w:val="a"/>
    <w:uiPriority w:val="99"/>
    <w:rsid w:val="0064136C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Iauiue">
    <w:name w:val="Iau?iue"/>
    <w:uiPriority w:val="99"/>
    <w:rsid w:val="0064136C"/>
    <w:pPr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styleId="affffff0">
    <w:name w:val="endnote text"/>
    <w:basedOn w:val="a"/>
    <w:link w:val="affffff1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1">
    <w:name w:val="Текст концевой сноски Знак"/>
    <w:basedOn w:val="a0"/>
    <w:link w:val="affffff0"/>
    <w:uiPriority w:val="99"/>
    <w:rsid w:val="0064136C"/>
    <w:rPr>
      <w:rFonts w:ascii="Arial" w:eastAsia="Times New Roman" w:hAnsi="Arial" w:cs="Arial"/>
      <w:sz w:val="20"/>
      <w:szCs w:val="20"/>
      <w:lang w:eastAsia="ru-RU"/>
    </w:rPr>
  </w:style>
  <w:style w:type="paragraph" w:styleId="affffff2">
    <w:name w:val="footnote text"/>
    <w:basedOn w:val="a"/>
    <w:link w:val="affffff3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3">
    <w:name w:val="Текст сноски Знак"/>
    <w:basedOn w:val="a0"/>
    <w:link w:val="affffff2"/>
    <w:uiPriority w:val="99"/>
    <w:rsid w:val="006413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64136C"/>
    <w:rPr>
      <w:rFonts w:ascii="Times New Roman" w:hAnsi="Times New Roman"/>
      <w:sz w:val="26"/>
    </w:rPr>
  </w:style>
  <w:style w:type="paragraph" w:customStyle="1" w:styleId="1f1">
    <w:name w:val="1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ff4">
    <w:name w:val="Знак Знак Знак Знак Знак Знак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affffff5">
    <w:name w:val="annotation text"/>
    <w:basedOn w:val="a"/>
    <w:link w:val="affffff6"/>
    <w:uiPriority w:val="99"/>
    <w:rsid w:val="0064136C"/>
    <w:pPr>
      <w:spacing w:after="20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fffff6">
    <w:name w:val="Текст примечания Знак"/>
    <w:basedOn w:val="a0"/>
    <w:link w:val="affffff5"/>
    <w:uiPriority w:val="99"/>
    <w:rsid w:val="0064136C"/>
    <w:rPr>
      <w:rFonts w:ascii="Calibri" w:eastAsia="Times New Roman" w:hAnsi="Calibri" w:cs="Calibri"/>
      <w:sz w:val="20"/>
      <w:szCs w:val="20"/>
      <w:lang w:eastAsia="ru-RU"/>
    </w:rPr>
  </w:style>
  <w:style w:type="paragraph" w:styleId="affffff7">
    <w:name w:val="annotation subject"/>
    <w:basedOn w:val="affffff5"/>
    <w:next w:val="affffff5"/>
    <w:link w:val="affffff8"/>
    <w:uiPriority w:val="99"/>
    <w:rsid w:val="0064136C"/>
    <w:rPr>
      <w:b/>
      <w:bCs/>
    </w:rPr>
  </w:style>
  <w:style w:type="character" w:customStyle="1" w:styleId="affffff8">
    <w:name w:val="Тема примечания Знак"/>
    <w:basedOn w:val="affffff6"/>
    <w:link w:val="affffff7"/>
    <w:uiPriority w:val="99"/>
    <w:rsid w:val="0064136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64136C"/>
    <w:pPr>
      <w:widowControl w:val="0"/>
      <w:autoSpaceDE w:val="0"/>
      <w:autoSpaceDN w:val="0"/>
      <w:adjustRightInd w:val="0"/>
      <w:spacing w:after="0" w:line="484" w:lineRule="exact"/>
      <w:ind w:firstLine="71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Exact">
    <w:name w:val="Основной текст Exact"/>
    <w:rsid w:val="0064136C"/>
    <w:rPr>
      <w:rFonts w:ascii="Times New Roman" w:hAnsi="Times New Roman"/>
      <w:spacing w:val="7"/>
      <w:sz w:val="16"/>
      <w:u w:val="none"/>
      <w:effect w:val="none"/>
    </w:rPr>
  </w:style>
  <w:style w:type="character" w:customStyle="1" w:styleId="1f2">
    <w:name w:val="Основной текст1"/>
    <w:rsid w:val="0064136C"/>
    <w:rPr>
      <w:rFonts w:ascii="Lucida Sans Unicode" w:hAnsi="Lucida Sans Unicode"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8">
    <w:name w:val="Основной текст2"/>
    <w:rsid w:val="0064136C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  <w:style w:type="paragraph" w:customStyle="1" w:styleId="37">
    <w:name w:val="Основной текст3"/>
    <w:basedOn w:val="a"/>
    <w:rsid w:val="0064136C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112">
    <w:name w:val="Основной текст (11)"/>
    <w:link w:val="1110"/>
    <w:uiPriority w:val="99"/>
    <w:locked/>
    <w:rsid w:val="0064136C"/>
    <w:rPr>
      <w:shd w:val="clear" w:color="auto" w:fill="FFFFFF"/>
    </w:rPr>
  </w:style>
  <w:style w:type="paragraph" w:customStyle="1" w:styleId="1110">
    <w:name w:val="Основной текст (11)1"/>
    <w:basedOn w:val="a"/>
    <w:link w:val="112"/>
    <w:uiPriority w:val="99"/>
    <w:rsid w:val="0064136C"/>
    <w:pPr>
      <w:shd w:val="clear" w:color="auto" w:fill="FFFFFF"/>
      <w:spacing w:after="60" w:line="240" w:lineRule="atLeast"/>
    </w:pPr>
  </w:style>
  <w:style w:type="character" w:customStyle="1" w:styleId="120">
    <w:name w:val="Основной текст (12)"/>
    <w:link w:val="121"/>
    <w:locked/>
    <w:rsid w:val="0064136C"/>
    <w:rPr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64136C"/>
    <w:pPr>
      <w:shd w:val="clear" w:color="auto" w:fill="FFFFFF"/>
      <w:spacing w:after="0" w:line="230" w:lineRule="exact"/>
      <w:jc w:val="right"/>
    </w:pPr>
  </w:style>
  <w:style w:type="character" w:customStyle="1" w:styleId="100">
    <w:name w:val="Основной текст (10)"/>
    <w:link w:val="101"/>
    <w:locked/>
    <w:rsid w:val="0064136C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64136C"/>
    <w:pPr>
      <w:shd w:val="clear" w:color="auto" w:fill="FFFFFF"/>
      <w:spacing w:after="0" w:line="230" w:lineRule="exact"/>
      <w:jc w:val="center"/>
    </w:pPr>
  </w:style>
  <w:style w:type="character" w:customStyle="1" w:styleId="affffff9">
    <w:name w:val="Основной текст_"/>
    <w:rsid w:val="0064136C"/>
    <w:rPr>
      <w:rFonts w:ascii="Times New Roman" w:hAnsi="Times New Roman"/>
      <w:sz w:val="26"/>
      <w:shd w:val="clear" w:color="auto" w:fill="FFFFFF"/>
    </w:rPr>
  </w:style>
  <w:style w:type="paragraph" w:styleId="aa">
    <w:name w:val="Title"/>
    <w:basedOn w:val="a"/>
    <w:next w:val="a"/>
    <w:link w:val="a9"/>
    <w:uiPriority w:val="10"/>
    <w:qFormat/>
    <w:rsid w:val="0064136C"/>
    <w:pPr>
      <w:spacing w:after="0" w:line="240" w:lineRule="auto"/>
      <w:contextualSpacing/>
    </w:pPr>
    <w:rPr>
      <w:rFonts w:ascii="Arial" w:eastAsia="Times New Roman" w:hAnsi="Arial"/>
      <w:b/>
      <w:bCs/>
      <w:kern w:val="28"/>
      <w:sz w:val="32"/>
      <w:szCs w:val="32"/>
    </w:rPr>
  </w:style>
  <w:style w:type="character" w:customStyle="1" w:styleId="1f3">
    <w:name w:val="Заголовок Знак1"/>
    <w:basedOn w:val="a0"/>
    <w:uiPriority w:val="10"/>
    <w:rsid w:val="0064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29">
    <w:name w:val="Абзац списка2"/>
    <w:basedOn w:val="a"/>
    <w:link w:val="ListParagraphChar"/>
    <w:rsid w:val="007D6B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29"/>
    <w:locked/>
    <w:rsid w:val="007D6B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64136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4136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64136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6413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3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3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36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36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36C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9"/>
    <w:rsid w:val="006413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4136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136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13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4136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413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413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4136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4136C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rsid w:val="0064136C"/>
  </w:style>
  <w:style w:type="paragraph" w:styleId="a3">
    <w:name w:val="Body Text"/>
    <w:basedOn w:val="a"/>
    <w:link w:val="a4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customStyle="1" w:styleId="a4">
    <w:name w:val="Основной текст Знак"/>
    <w:basedOn w:val="a0"/>
    <w:link w:val="a3"/>
    <w:uiPriority w:val="99"/>
    <w:rsid w:val="0064136C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styleId="a5">
    <w:name w:val="Hyperlink"/>
    <w:uiPriority w:val="99"/>
    <w:rsid w:val="006413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64136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413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нак Знак Знак Знак Знак Знак Знак Знак Знак Знак1 Знак Знак Знак Знак Знак Знак"/>
    <w:basedOn w:val="a"/>
    <w:rsid w:val="0064136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uiPriority w:val="99"/>
    <w:rsid w:val="00641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64136C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64136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6413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0">
    <w:name w:val="Заголовок 11"/>
    <w:basedOn w:val="a"/>
    <w:next w:val="a"/>
    <w:link w:val="10"/>
    <w:uiPriority w:val="99"/>
    <w:qFormat/>
    <w:rsid w:val="0064136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 w:bidi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 w:bidi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413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64136C"/>
    <w:pPr>
      <w:spacing w:before="240" w:after="60" w:line="240" w:lineRule="auto"/>
      <w:outlineLvl w:val="8"/>
    </w:pPr>
    <w:rPr>
      <w:rFonts w:ascii="Arial" w:eastAsia="Times New Roman" w:hAnsi="Arial" w:cs="Times New Roman"/>
      <w:lang w:val="en-US" w:bidi="en-US"/>
    </w:rPr>
  </w:style>
  <w:style w:type="numbering" w:customStyle="1" w:styleId="111">
    <w:name w:val="Нет списка11"/>
    <w:next w:val="a2"/>
    <w:uiPriority w:val="99"/>
    <w:semiHidden/>
    <w:unhideWhenUsed/>
    <w:rsid w:val="0064136C"/>
  </w:style>
  <w:style w:type="paragraph" w:customStyle="1" w:styleId="14">
    <w:name w:val="Название1"/>
    <w:basedOn w:val="a"/>
    <w:next w:val="a"/>
    <w:uiPriority w:val="10"/>
    <w:qFormat/>
    <w:rsid w:val="0064136C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en-US" w:bidi="en-US"/>
    </w:rPr>
  </w:style>
  <w:style w:type="character" w:customStyle="1" w:styleId="a9">
    <w:name w:val="Название Знак"/>
    <w:link w:val="aa"/>
    <w:uiPriority w:val="10"/>
    <w:rsid w:val="0064136C"/>
    <w:rPr>
      <w:rFonts w:ascii="Arial" w:eastAsia="Times New Roman" w:hAnsi="Arial"/>
      <w:b/>
      <w:bCs/>
      <w:kern w:val="28"/>
      <w:sz w:val="32"/>
      <w:szCs w:val="32"/>
    </w:rPr>
  </w:style>
  <w:style w:type="paragraph" w:customStyle="1" w:styleId="15">
    <w:name w:val="Подзаголовок1"/>
    <w:basedOn w:val="a"/>
    <w:next w:val="a"/>
    <w:uiPriority w:val="11"/>
    <w:qFormat/>
    <w:rsid w:val="0064136C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en-US" w:bidi="en-US"/>
    </w:rPr>
  </w:style>
  <w:style w:type="character" w:customStyle="1" w:styleId="ab">
    <w:name w:val="Подзаголовок Знак"/>
    <w:link w:val="ac"/>
    <w:uiPriority w:val="11"/>
    <w:rsid w:val="0064136C"/>
    <w:rPr>
      <w:rFonts w:ascii="Arial" w:eastAsia="Times New Roman" w:hAnsi="Arial"/>
      <w:sz w:val="24"/>
      <w:szCs w:val="24"/>
    </w:rPr>
  </w:style>
  <w:style w:type="character" w:styleId="ad">
    <w:name w:val="Strong"/>
    <w:uiPriority w:val="99"/>
    <w:qFormat/>
    <w:rsid w:val="0064136C"/>
    <w:rPr>
      <w:b/>
      <w:bCs/>
    </w:rPr>
  </w:style>
  <w:style w:type="character" w:customStyle="1" w:styleId="16">
    <w:name w:val="Выделение1"/>
    <w:uiPriority w:val="20"/>
    <w:qFormat/>
    <w:rsid w:val="0064136C"/>
    <w:rPr>
      <w:rFonts w:ascii="Times New Roman" w:hAnsi="Times New Roman"/>
      <w:b/>
      <w:i/>
      <w:iCs/>
    </w:rPr>
  </w:style>
  <w:style w:type="paragraph" w:customStyle="1" w:styleId="17">
    <w:name w:val="Без интервала1"/>
    <w:basedOn w:val="a"/>
    <w:next w:val="ae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customStyle="1" w:styleId="18">
    <w:name w:val="Абзац списка1"/>
    <w:basedOn w:val="a"/>
    <w:next w:val="af"/>
    <w:qFormat/>
    <w:rsid w:val="006413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211">
    <w:name w:val="Цитата 21"/>
    <w:basedOn w:val="a"/>
    <w:next w:val="a"/>
    <w:uiPriority w:val="29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3">
    <w:name w:val="Цитата 2 Знак"/>
    <w:link w:val="24"/>
    <w:uiPriority w:val="29"/>
    <w:rsid w:val="0064136C"/>
    <w:rPr>
      <w:i/>
      <w:sz w:val="24"/>
      <w:szCs w:val="24"/>
    </w:rPr>
  </w:style>
  <w:style w:type="paragraph" w:customStyle="1" w:styleId="19">
    <w:name w:val="Выделенная цитата1"/>
    <w:basedOn w:val="a"/>
    <w:next w:val="a"/>
    <w:uiPriority w:val="30"/>
    <w:qFormat/>
    <w:rsid w:val="0064136C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lang w:val="en-US" w:bidi="en-US"/>
    </w:rPr>
  </w:style>
  <w:style w:type="character" w:customStyle="1" w:styleId="af0">
    <w:name w:val="Выделенная цитата Знак"/>
    <w:link w:val="af1"/>
    <w:uiPriority w:val="30"/>
    <w:rsid w:val="0064136C"/>
    <w:rPr>
      <w:b/>
      <w:i/>
      <w:sz w:val="24"/>
    </w:rPr>
  </w:style>
  <w:style w:type="character" w:customStyle="1" w:styleId="1a">
    <w:name w:val="Слабое выделение1"/>
    <w:uiPriority w:val="19"/>
    <w:qFormat/>
    <w:rsid w:val="0064136C"/>
    <w:rPr>
      <w:i/>
      <w:color w:val="5A5A5A"/>
    </w:rPr>
  </w:style>
  <w:style w:type="character" w:styleId="af2">
    <w:name w:val="Intense Emphasis"/>
    <w:uiPriority w:val="21"/>
    <w:qFormat/>
    <w:rsid w:val="0064136C"/>
    <w:rPr>
      <w:b/>
      <w:i/>
      <w:sz w:val="24"/>
      <w:szCs w:val="24"/>
      <w:u w:val="single"/>
    </w:rPr>
  </w:style>
  <w:style w:type="character" w:styleId="af3">
    <w:name w:val="Subtle Reference"/>
    <w:uiPriority w:val="31"/>
    <w:qFormat/>
    <w:rsid w:val="0064136C"/>
    <w:rPr>
      <w:sz w:val="24"/>
      <w:szCs w:val="24"/>
      <w:u w:val="single"/>
    </w:rPr>
  </w:style>
  <w:style w:type="character" w:styleId="af4">
    <w:name w:val="Intense Reference"/>
    <w:uiPriority w:val="32"/>
    <w:qFormat/>
    <w:rsid w:val="0064136C"/>
    <w:rPr>
      <w:b/>
      <w:sz w:val="24"/>
      <w:u w:val="single"/>
    </w:rPr>
  </w:style>
  <w:style w:type="character" w:customStyle="1" w:styleId="1b">
    <w:name w:val="Название книги1"/>
    <w:uiPriority w:val="33"/>
    <w:qFormat/>
    <w:rsid w:val="0064136C"/>
    <w:rPr>
      <w:rFonts w:ascii="Arial" w:eastAsia="Times New Roman" w:hAnsi="Arial"/>
      <w:b/>
      <w:i/>
      <w:sz w:val="24"/>
      <w:szCs w:val="24"/>
    </w:rPr>
  </w:style>
  <w:style w:type="character" w:customStyle="1" w:styleId="11">
    <w:name w:val="Заголовок 1 Знак1"/>
    <w:link w:val="1"/>
    <w:uiPriority w:val="99"/>
    <w:rsid w:val="006413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5">
    <w:name w:val="TOC Heading"/>
    <w:basedOn w:val="1"/>
    <w:next w:val="a"/>
    <w:uiPriority w:val="39"/>
    <w:semiHidden/>
    <w:unhideWhenUsed/>
    <w:qFormat/>
    <w:rsid w:val="0064136C"/>
    <w:pPr>
      <w:outlineLvl w:val="9"/>
    </w:pPr>
    <w:rPr>
      <w:lang w:val="en-US" w:eastAsia="en-US" w:bidi="en-US"/>
    </w:rPr>
  </w:style>
  <w:style w:type="paragraph" w:customStyle="1" w:styleId="af6">
    <w:name w:val="Нормальный (таблица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2">
    <w:name w:val="Заголовок 2 Знак1"/>
    <w:semiHidden/>
    <w:rsid w:val="006413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0">
    <w:name w:val="Заголовок 3 Знак1"/>
    <w:semiHidden/>
    <w:rsid w:val="0064136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0">
    <w:name w:val="Заголовок 4 Знак1"/>
    <w:semiHidden/>
    <w:rsid w:val="0064136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0">
    <w:name w:val="Заголовок 5 Знак1"/>
    <w:semiHidden/>
    <w:rsid w:val="0064136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0">
    <w:name w:val="Заголовок 6 Знак1"/>
    <w:semiHidden/>
    <w:rsid w:val="0064136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0">
    <w:name w:val="Заголовок 7 Знак1"/>
    <w:semiHidden/>
    <w:rsid w:val="0064136C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64136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10">
    <w:name w:val="Заголовок 9 Знак1"/>
    <w:semiHidden/>
    <w:rsid w:val="0064136C"/>
    <w:rPr>
      <w:rFonts w:ascii="Cambria" w:eastAsia="Times New Roman" w:hAnsi="Cambria" w:cs="Times New Roman"/>
      <w:sz w:val="22"/>
      <w:szCs w:val="22"/>
    </w:rPr>
  </w:style>
  <w:style w:type="paragraph" w:customStyle="1" w:styleId="af7">
    <w:basedOn w:val="a"/>
    <w:next w:val="a"/>
    <w:uiPriority w:val="10"/>
    <w:qFormat/>
    <w:rsid w:val="0064136C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1c">
    <w:name w:val="Название Знак1"/>
    <w:rsid w:val="006413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b"/>
    <w:uiPriority w:val="11"/>
    <w:qFormat/>
    <w:rsid w:val="0064136C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1d">
    <w:name w:val="Подзаголовок Знак1"/>
    <w:basedOn w:val="a0"/>
    <w:rsid w:val="0064136C"/>
    <w:rPr>
      <w:rFonts w:eastAsiaTheme="minorEastAsia"/>
      <w:color w:val="5A5A5A" w:themeColor="text1" w:themeTint="A5"/>
      <w:spacing w:val="15"/>
    </w:rPr>
  </w:style>
  <w:style w:type="character" w:styleId="af8">
    <w:name w:val="Emphasis"/>
    <w:qFormat/>
    <w:rsid w:val="0064136C"/>
    <w:rPr>
      <w:i/>
      <w:iCs/>
    </w:rPr>
  </w:style>
  <w:style w:type="paragraph" w:styleId="ae">
    <w:name w:val="No Spacing"/>
    <w:uiPriority w:val="1"/>
    <w:qFormat/>
    <w:rsid w:val="006413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List Paragraph"/>
    <w:basedOn w:val="a"/>
    <w:uiPriority w:val="99"/>
    <w:qFormat/>
    <w:rsid w:val="0064136C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Quote"/>
    <w:basedOn w:val="a"/>
    <w:next w:val="a"/>
    <w:link w:val="23"/>
    <w:uiPriority w:val="29"/>
    <w:qFormat/>
    <w:rsid w:val="0064136C"/>
    <w:pPr>
      <w:spacing w:after="0" w:line="240" w:lineRule="auto"/>
    </w:pPr>
    <w:rPr>
      <w:i/>
      <w:sz w:val="24"/>
      <w:szCs w:val="24"/>
    </w:rPr>
  </w:style>
  <w:style w:type="character" w:customStyle="1" w:styleId="213">
    <w:name w:val="Цитата 2 Знак1"/>
    <w:basedOn w:val="a0"/>
    <w:uiPriority w:val="29"/>
    <w:rsid w:val="0064136C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0"/>
    <w:uiPriority w:val="30"/>
    <w:qFormat/>
    <w:rsid w:val="0064136C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i/>
      <w:sz w:val="24"/>
    </w:rPr>
  </w:style>
  <w:style w:type="character" w:customStyle="1" w:styleId="1e">
    <w:name w:val="Выделенная цитата Знак1"/>
    <w:basedOn w:val="a0"/>
    <w:uiPriority w:val="30"/>
    <w:rsid w:val="0064136C"/>
    <w:rPr>
      <w:i/>
      <w:iCs/>
      <w:color w:val="5B9BD5" w:themeColor="accent1"/>
    </w:rPr>
  </w:style>
  <w:style w:type="character" w:styleId="af9">
    <w:name w:val="Subtle Emphasis"/>
    <w:uiPriority w:val="19"/>
    <w:qFormat/>
    <w:rsid w:val="0064136C"/>
    <w:rPr>
      <w:i/>
      <w:iCs/>
      <w:color w:val="808080"/>
    </w:rPr>
  </w:style>
  <w:style w:type="character" w:styleId="afa">
    <w:name w:val="Book Title"/>
    <w:uiPriority w:val="33"/>
    <w:qFormat/>
    <w:rsid w:val="0064136C"/>
    <w:rPr>
      <w:b/>
      <w:bCs/>
      <w:smallCaps/>
      <w:spacing w:val="5"/>
    </w:rPr>
  </w:style>
  <w:style w:type="character" w:customStyle="1" w:styleId="afb">
    <w:name w:val="Цветовое выделение"/>
    <w:uiPriority w:val="99"/>
    <w:rsid w:val="0064136C"/>
    <w:rPr>
      <w:b/>
      <w:color w:val="26282F"/>
      <w:sz w:val="26"/>
    </w:rPr>
  </w:style>
  <w:style w:type="character" w:customStyle="1" w:styleId="afc">
    <w:name w:val="Гипертекстовая ссылка"/>
    <w:uiPriority w:val="99"/>
    <w:rsid w:val="0064136C"/>
    <w:rPr>
      <w:rFonts w:cs="Times New Roman"/>
      <w:b/>
      <w:bCs/>
      <w:color w:val="auto"/>
      <w:sz w:val="26"/>
      <w:szCs w:val="26"/>
    </w:rPr>
  </w:style>
  <w:style w:type="character" w:customStyle="1" w:styleId="afd">
    <w:name w:val="Активная гипертекстовая ссылка"/>
    <w:uiPriority w:val="99"/>
    <w:rsid w:val="0064136C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fe">
    <w:name w:val="Внимание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">
    <w:name w:val="Внимание: криминал!!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0">
    <w:name w:val="Внимание: недобросовестность!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1">
    <w:name w:val="Выделение для Базового Поиска"/>
    <w:uiPriority w:val="99"/>
    <w:rsid w:val="0064136C"/>
    <w:rPr>
      <w:rFonts w:cs="Times New Roman"/>
      <w:b/>
      <w:bCs/>
      <w:color w:val="0058A9"/>
      <w:sz w:val="26"/>
      <w:szCs w:val="26"/>
    </w:rPr>
  </w:style>
  <w:style w:type="character" w:customStyle="1" w:styleId="aff2">
    <w:name w:val="Выделение для Базового Поиска (курсив)"/>
    <w:uiPriority w:val="99"/>
    <w:rsid w:val="0064136C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f3">
    <w:name w:val="Основное меню (преемственное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aff4">
    <w:name w:val="Заголовок Знак"/>
    <w:uiPriority w:val="10"/>
    <w:locked/>
    <w:rsid w:val="0064136C"/>
    <w:rPr>
      <w:rFonts w:cs="Times New Roman"/>
      <w:sz w:val="24"/>
      <w:lang w:val="x-none" w:eastAsia="ru-RU"/>
    </w:rPr>
  </w:style>
  <w:style w:type="character" w:customStyle="1" w:styleId="72">
    <w:name w:val="Знак Знак7"/>
    <w:uiPriority w:val="99"/>
    <w:rsid w:val="0064136C"/>
    <w:rPr>
      <w:rFonts w:cs="Times New Roman"/>
    </w:rPr>
  </w:style>
  <w:style w:type="paragraph" w:customStyle="1" w:styleId="aff5">
    <w:name w:val="Заголовок группы контролов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6">
    <w:name w:val="Заголовок для информации об изменениях"/>
    <w:basedOn w:val="1"/>
    <w:next w:val="a"/>
    <w:uiPriority w:val="99"/>
    <w:rsid w:val="0064136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bCs w:val="0"/>
      <w:kern w:val="0"/>
      <w:sz w:val="20"/>
      <w:szCs w:val="20"/>
      <w:shd w:val="clear" w:color="auto" w:fill="FFFFFF"/>
    </w:rPr>
  </w:style>
  <w:style w:type="paragraph" w:customStyle="1" w:styleId="aff7">
    <w:name w:val="Заголовок приложения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9">
    <w:name w:val="Заголовок своего сообщения"/>
    <w:uiPriority w:val="99"/>
    <w:rsid w:val="0064136C"/>
    <w:rPr>
      <w:rFonts w:cs="Times New Roman"/>
      <w:b/>
      <w:bCs/>
      <w:color w:val="26282F"/>
      <w:sz w:val="26"/>
      <w:szCs w:val="26"/>
    </w:rPr>
  </w:style>
  <w:style w:type="paragraph" w:customStyle="1" w:styleId="affa">
    <w:name w:val="Заголовок статьи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b">
    <w:name w:val="Заголовок чужого сообщения"/>
    <w:uiPriority w:val="99"/>
    <w:rsid w:val="0064136C"/>
    <w:rPr>
      <w:rFonts w:cs="Times New Roman"/>
      <w:b/>
      <w:bCs/>
      <w:color w:val="FF0000"/>
      <w:sz w:val="26"/>
      <w:szCs w:val="26"/>
    </w:rPr>
  </w:style>
  <w:style w:type="paragraph" w:customStyle="1" w:styleId="affc">
    <w:name w:val="Заголовок ЭР (левое окно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rsid w:val="0064136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e">
    <w:name w:val="Интерактивный заголовок"/>
    <w:basedOn w:val="aa"/>
    <w:next w:val="a"/>
    <w:uiPriority w:val="99"/>
    <w:rsid w:val="0064136C"/>
    <w:pPr>
      <w:widowControl w:val="0"/>
      <w:autoSpaceDE w:val="0"/>
      <w:autoSpaceDN w:val="0"/>
      <w:adjustRightInd w:val="0"/>
      <w:contextualSpacing w:val="0"/>
      <w:jc w:val="both"/>
    </w:pPr>
    <w:rPr>
      <w:rFonts w:cs="Arial"/>
      <w:b w:val="0"/>
      <w:bCs w:val="0"/>
      <w:kern w:val="0"/>
      <w:sz w:val="24"/>
      <w:szCs w:val="24"/>
      <w:u w:val="single"/>
      <w:lang w:eastAsia="ru-RU"/>
    </w:rPr>
  </w:style>
  <w:style w:type="paragraph" w:customStyle="1" w:styleId="afff">
    <w:name w:val="Текст информации об изменениях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rsid w:val="0064136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rsid w:val="0064136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"/>
    <w:uiPriority w:val="99"/>
    <w:rsid w:val="0064136C"/>
    <w:pPr>
      <w:spacing w:before="0"/>
    </w:pPr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sid w:val="0064136C"/>
    <w:pPr>
      <w:jc w:val="both"/>
    </w:pPr>
    <w:rPr>
      <w:sz w:val="16"/>
      <w:szCs w:val="16"/>
    </w:rPr>
  </w:style>
  <w:style w:type="paragraph" w:customStyle="1" w:styleId="afff6">
    <w:name w:val="Текст (прав. подпись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sid w:val="0064136C"/>
    <w:pPr>
      <w:jc w:val="both"/>
    </w:pPr>
    <w:rPr>
      <w:sz w:val="16"/>
      <w:szCs w:val="16"/>
    </w:rPr>
  </w:style>
  <w:style w:type="paragraph" w:customStyle="1" w:styleId="afff8">
    <w:name w:val="Комментарий пользователя"/>
    <w:basedOn w:val="afff2"/>
    <w:next w:val="a"/>
    <w:uiPriority w:val="99"/>
    <w:rsid w:val="0064136C"/>
    <w:pPr>
      <w:spacing w:before="0"/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a">
    <w:name w:val="Моноширинный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b">
    <w:name w:val="Найденные слова"/>
    <w:uiPriority w:val="99"/>
    <w:rsid w:val="0064136C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fc">
    <w:name w:val="Не вступил в силу"/>
    <w:uiPriority w:val="99"/>
    <w:rsid w:val="0064136C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fd">
    <w:name w:val="Необходимые документы"/>
    <w:basedOn w:val="afe"/>
    <w:next w:val="a"/>
    <w:uiPriority w:val="99"/>
    <w:rsid w:val="0064136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e">
    <w:name w:val="Объект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">
    <w:name w:val="Таблицы (моноширинный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0">
    <w:name w:val="Оглавление"/>
    <w:basedOn w:val="affff"/>
    <w:next w:val="a"/>
    <w:uiPriority w:val="99"/>
    <w:rsid w:val="0064136C"/>
    <w:pPr>
      <w:ind w:left="140"/>
    </w:pPr>
    <w:rPr>
      <w:rFonts w:ascii="Arial" w:hAnsi="Arial" w:cs="Arial"/>
      <w:sz w:val="24"/>
      <w:szCs w:val="24"/>
    </w:rPr>
  </w:style>
  <w:style w:type="character" w:customStyle="1" w:styleId="affff1">
    <w:name w:val="Опечатки"/>
    <w:uiPriority w:val="99"/>
    <w:rsid w:val="0064136C"/>
    <w:rPr>
      <w:color w:val="FF0000"/>
      <w:sz w:val="26"/>
    </w:rPr>
  </w:style>
  <w:style w:type="paragraph" w:customStyle="1" w:styleId="affff2">
    <w:name w:val="Переменная часть"/>
    <w:basedOn w:val="aff3"/>
    <w:next w:val="a"/>
    <w:uiPriority w:val="99"/>
    <w:rsid w:val="0064136C"/>
    <w:rPr>
      <w:rFonts w:ascii="Arial" w:hAnsi="Arial" w:cs="Arial"/>
      <w:sz w:val="20"/>
      <w:szCs w:val="20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64136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bCs w:val="0"/>
      <w:kern w:val="0"/>
      <w:sz w:val="20"/>
      <w:szCs w:val="20"/>
    </w:rPr>
  </w:style>
  <w:style w:type="paragraph" w:customStyle="1" w:styleId="affff4">
    <w:name w:val="Подзаголовок для информации об изменениях"/>
    <w:basedOn w:val="afff"/>
    <w:next w:val="a"/>
    <w:uiPriority w:val="99"/>
    <w:rsid w:val="0064136C"/>
    <w:rPr>
      <w:b/>
      <w:bCs/>
      <w:sz w:val="24"/>
      <w:szCs w:val="24"/>
    </w:rPr>
  </w:style>
  <w:style w:type="paragraph" w:customStyle="1" w:styleId="affff5">
    <w:name w:val="Подчёркнуный текст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6">
    <w:name w:val="Постоянная часть"/>
    <w:basedOn w:val="aff3"/>
    <w:next w:val="a"/>
    <w:uiPriority w:val="99"/>
    <w:rsid w:val="0064136C"/>
    <w:rPr>
      <w:rFonts w:ascii="Arial" w:hAnsi="Arial" w:cs="Arial"/>
      <w:sz w:val="22"/>
      <w:szCs w:val="22"/>
    </w:rPr>
  </w:style>
  <w:style w:type="paragraph" w:customStyle="1" w:styleId="affff7">
    <w:name w:val="Прижатый влево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ример.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9">
    <w:name w:val="Примечание."/>
    <w:basedOn w:val="afe"/>
    <w:next w:val="a"/>
    <w:uiPriority w:val="99"/>
    <w:rsid w:val="0064136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a">
    <w:name w:val="Продолжение ссылки"/>
    <w:uiPriority w:val="99"/>
    <w:rsid w:val="0064136C"/>
  </w:style>
  <w:style w:type="paragraph" w:customStyle="1" w:styleId="affffb">
    <w:name w:val="Словарная статья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64136C"/>
    <w:rPr>
      <w:rFonts w:cs="Times New Roman"/>
      <w:b/>
      <w:bCs/>
      <w:color w:val="26282F"/>
      <w:sz w:val="26"/>
      <w:szCs w:val="26"/>
    </w:rPr>
  </w:style>
  <w:style w:type="character" w:customStyle="1" w:styleId="affffd">
    <w:name w:val="Сравнение редакций. Добавленный фрагмент"/>
    <w:uiPriority w:val="99"/>
    <w:rsid w:val="0064136C"/>
    <w:rPr>
      <w:color w:val="000000"/>
      <w:shd w:val="clear" w:color="auto" w:fill="auto"/>
    </w:rPr>
  </w:style>
  <w:style w:type="character" w:customStyle="1" w:styleId="affffe">
    <w:name w:val="Сравнение редакций. Удаленный фрагмент"/>
    <w:uiPriority w:val="99"/>
    <w:rsid w:val="0064136C"/>
    <w:rPr>
      <w:color w:val="000000"/>
      <w:shd w:val="clear" w:color="auto" w:fill="auto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Текст в таблице"/>
    <w:basedOn w:val="af6"/>
    <w:next w:val="a"/>
    <w:uiPriority w:val="99"/>
    <w:rsid w:val="0064136C"/>
    <w:pPr>
      <w:ind w:firstLine="500"/>
    </w:pPr>
  </w:style>
  <w:style w:type="paragraph" w:customStyle="1" w:styleId="afffff1">
    <w:name w:val="Текст ЭР (см. также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2">
    <w:name w:val="Технический комментарий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64136C"/>
    <w:rPr>
      <w:rFonts w:cs="Times New Roman"/>
      <w:b/>
      <w:bCs/>
      <w:strike/>
      <w:color w:val="auto"/>
      <w:sz w:val="26"/>
      <w:szCs w:val="26"/>
    </w:rPr>
  </w:style>
  <w:style w:type="paragraph" w:customStyle="1" w:styleId="afffff4">
    <w:name w:val="Формула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f6"/>
    <w:next w:val="a"/>
    <w:uiPriority w:val="99"/>
    <w:rsid w:val="0064136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4136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Cell">
    <w:name w:val="ConsPlusCell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6">
    <w:name w:val="header"/>
    <w:basedOn w:val="a"/>
    <w:link w:val="afffff7"/>
    <w:uiPriority w:val="99"/>
    <w:rsid w:val="006413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ff7">
    <w:name w:val="Верхний колонтитул Знак"/>
    <w:basedOn w:val="a0"/>
    <w:link w:val="afffff6"/>
    <w:uiPriority w:val="99"/>
    <w:rsid w:val="0064136C"/>
    <w:rPr>
      <w:rFonts w:ascii="Arial" w:eastAsia="Times New Roman" w:hAnsi="Arial" w:cs="Arial"/>
      <w:sz w:val="26"/>
      <w:szCs w:val="26"/>
      <w:lang w:eastAsia="ru-RU"/>
    </w:rPr>
  </w:style>
  <w:style w:type="character" w:styleId="afffff8">
    <w:name w:val="page number"/>
    <w:uiPriority w:val="99"/>
    <w:rsid w:val="0064136C"/>
    <w:rPr>
      <w:rFonts w:cs="Times New Roman"/>
    </w:rPr>
  </w:style>
  <w:style w:type="paragraph" w:styleId="afffff9">
    <w:name w:val="footer"/>
    <w:basedOn w:val="a"/>
    <w:link w:val="afffffa"/>
    <w:uiPriority w:val="99"/>
    <w:rsid w:val="006413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ffa">
    <w:name w:val="Нижний колонтитул Знак"/>
    <w:basedOn w:val="a0"/>
    <w:link w:val="afffff9"/>
    <w:uiPriority w:val="99"/>
    <w:rsid w:val="0064136C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fb">
    <w:name w:val="Знак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">
    <w:name w:val="Знак1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5">
    <w:name w:val="Знак2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uiPriority w:val="99"/>
    <w:rsid w:val="006413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13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2">
    <w:name w:val="Знак3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2">
    <w:name w:val="Знак4"/>
    <w:basedOn w:val="a"/>
    <w:next w:val="a"/>
    <w:autoRedefine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33">
    <w:name w:val="Body Text 3"/>
    <w:basedOn w:val="a"/>
    <w:link w:val="34"/>
    <w:uiPriority w:val="99"/>
    <w:rsid w:val="0064136C"/>
    <w:pPr>
      <w:keepNext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8"/>
      <w:szCs w:val="28"/>
      <w:u w:val="single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64136C"/>
    <w:rPr>
      <w:rFonts w:ascii="Arial" w:eastAsia="Times New Roman" w:hAnsi="Arial" w:cs="Arial"/>
      <w:b/>
      <w:bCs/>
      <w:i/>
      <w:iCs/>
      <w:sz w:val="28"/>
      <w:szCs w:val="28"/>
      <w:u w:val="single"/>
      <w:lang w:eastAsia="ru-RU"/>
    </w:rPr>
  </w:style>
  <w:style w:type="paragraph" w:styleId="26">
    <w:name w:val="Body Text Indent 2"/>
    <w:basedOn w:val="a"/>
    <w:link w:val="27"/>
    <w:uiPriority w:val="99"/>
    <w:rsid w:val="0064136C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64136C"/>
    <w:rPr>
      <w:rFonts w:ascii="Calibri" w:eastAsia="Times New Roman" w:hAnsi="Calibri" w:cs="Calibri"/>
    </w:rPr>
  </w:style>
  <w:style w:type="paragraph" w:styleId="35">
    <w:name w:val="Body Text Indent 3"/>
    <w:basedOn w:val="a"/>
    <w:link w:val="36"/>
    <w:uiPriority w:val="99"/>
    <w:rsid w:val="0064136C"/>
    <w:pPr>
      <w:spacing w:after="120" w:line="276" w:lineRule="auto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64136C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40">
    <w:name w:val="Знак Знак14"/>
    <w:uiPriority w:val="99"/>
    <w:rsid w:val="0064136C"/>
    <w:rPr>
      <w:rFonts w:ascii="Arial" w:hAnsi="Arial"/>
      <w:b/>
      <w:color w:val="000080"/>
      <w:sz w:val="24"/>
      <w:lang w:val="x-none" w:eastAsia="ru-RU"/>
    </w:rPr>
  </w:style>
  <w:style w:type="character" w:customStyle="1" w:styleId="130">
    <w:name w:val="Знак Знак13"/>
    <w:uiPriority w:val="99"/>
    <w:rsid w:val="0064136C"/>
    <w:rPr>
      <w:rFonts w:ascii="Times New Roman" w:hAnsi="Times New Roman"/>
      <w:b/>
      <w:sz w:val="27"/>
      <w:lang w:val="x-none" w:eastAsia="ru-RU"/>
    </w:rPr>
  </w:style>
  <w:style w:type="character" w:customStyle="1" w:styleId="92">
    <w:name w:val="Знак Знак9"/>
    <w:uiPriority w:val="99"/>
    <w:rsid w:val="0064136C"/>
    <w:rPr>
      <w:rFonts w:cs="Times New Roman"/>
    </w:rPr>
  </w:style>
  <w:style w:type="character" w:customStyle="1" w:styleId="62">
    <w:name w:val="Знак Знак6"/>
    <w:uiPriority w:val="99"/>
    <w:rsid w:val="0064136C"/>
    <w:rPr>
      <w:rFonts w:cs="Times New Roman"/>
    </w:rPr>
  </w:style>
  <w:style w:type="paragraph" w:customStyle="1" w:styleId="afffffc">
    <w:name w:val="Абзац с отсуп"/>
    <w:basedOn w:val="a"/>
    <w:uiPriority w:val="99"/>
    <w:rsid w:val="0064136C"/>
    <w:pPr>
      <w:spacing w:before="120" w:after="0" w:line="360" w:lineRule="exact"/>
      <w:ind w:firstLine="720"/>
      <w:jc w:val="both"/>
    </w:pPr>
    <w:rPr>
      <w:rFonts w:ascii="Arial" w:eastAsia="Times New Roman" w:hAnsi="Arial" w:cs="Arial"/>
      <w:sz w:val="28"/>
      <w:szCs w:val="28"/>
      <w:lang w:val="en-US" w:eastAsia="ru-RU"/>
    </w:rPr>
  </w:style>
  <w:style w:type="character" w:customStyle="1" w:styleId="FontStyle13">
    <w:name w:val="Font Style13"/>
    <w:uiPriority w:val="99"/>
    <w:rsid w:val="0064136C"/>
    <w:rPr>
      <w:rFonts w:ascii="Times New Roman" w:hAnsi="Times New Roman"/>
      <w:sz w:val="16"/>
    </w:rPr>
  </w:style>
  <w:style w:type="paragraph" w:customStyle="1" w:styleId="1f0">
    <w:name w:val="Стиль1"/>
    <w:basedOn w:val="a"/>
    <w:uiPriority w:val="99"/>
    <w:rsid w:val="0064136C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ffffd">
    <w:name w:val="Normal (Web)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fe">
    <w:name w:val="Body Text Indent"/>
    <w:basedOn w:val="a"/>
    <w:link w:val="affffff"/>
    <w:uiPriority w:val="99"/>
    <w:rsid w:val="0064136C"/>
    <w:pPr>
      <w:spacing w:after="120" w:line="276" w:lineRule="auto"/>
      <w:ind w:left="283"/>
    </w:pPr>
    <w:rPr>
      <w:rFonts w:ascii="Calibri" w:eastAsia="Times New Roman" w:hAnsi="Calibri" w:cs="Calibri"/>
    </w:rPr>
  </w:style>
  <w:style w:type="character" w:customStyle="1" w:styleId="affffff">
    <w:name w:val="Основной текст с отступом Знак"/>
    <w:basedOn w:val="a0"/>
    <w:link w:val="afffffe"/>
    <w:uiPriority w:val="99"/>
    <w:rsid w:val="0064136C"/>
    <w:rPr>
      <w:rFonts w:ascii="Calibri" w:eastAsia="Times New Roman" w:hAnsi="Calibri" w:cs="Calibri"/>
    </w:rPr>
  </w:style>
  <w:style w:type="paragraph" w:customStyle="1" w:styleId="NormalWeb1">
    <w:name w:val="Normal (Web)1"/>
    <w:basedOn w:val="a"/>
    <w:uiPriority w:val="99"/>
    <w:rsid w:val="0064136C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Iauiue">
    <w:name w:val="Iau?iue"/>
    <w:uiPriority w:val="99"/>
    <w:rsid w:val="0064136C"/>
    <w:pPr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styleId="affffff0">
    <w:name w:val="endnote text"/>
    <w:basedOn w:val="a"/>
    <w:link w:val="affffff1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1">
    <w:name w:val="Текст концевой сноски Знак"/>
    <w:basedOn w:val="a0"/>
    <w:link w:val="affffff0"/>
    <w:uiPriority w:val="99"/>
    <w:rsid w:val="0064136C"/>
    <w:rPr>
      <w:rFonts w:ascii="Arial" w:eastAsia="Times New Roman" w:hAnsi="Arial" w:cs="Arial"/>
      <w:sz w:val="20"/>
      <w:szCs w:val="20"/>
      <w:lang w:eastAsia="ru-RU"/>
    </w:rPr>
  </w:style>
  <w:style w:type="paragraph" w:styleId="affffff2">
    <w:name w:val="footnote text"/>
    <w:basedOn w:val="a"/>
    <w:link w:val="affffff3"/>
    <w:uiPriority w:val="99"/>
    <w:rsid w:val="00641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3">
    <w:name w:val="Текст сноски Знак"/>
    <w:basedOn w:val="a0"/>
    <w:link w:val="affffff2"/>
    <w:uiPriority w:val="99"/>
    <w:rsid w:val="006413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64136C"/>
    <w:rPr>
      <w:rFonts w:ascii="Times New Roman" w:hAnsi="Times New Roman"/>
      <w:sz w:val="26"/>
    </w:rPr>
  </w:style>
  <w:style w:type="paragraph" w:customStyle="1" w:styleId="1f1">
    <w:name w:val="1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ff4">
    <w:name w:val="Знак Знак Знак Знак Знак Знак"/>
    <w:basedOn w:val="a"/>
    <w:uiPriority w:val="99"/>
    <w:rsid w:val="006413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affffff5">
    <w:name w:val="annotation text"/>
    <w:basedOn w:val="a"/>
    <w:link w:val="affffff6"/>
    <w:uiPriority w:val="99"/>
    <w:rsid w:val="0064136C"/>
    <w:pPr>
      <w:spacing w:after="20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fffff6">
    <w:name w:val="Текст примечания Знак"/>
    <w:basedOn w:val="a0"/>
    <w:link w:val="affffff5"/>
    <w:uiPriority w:val="99"/>
    <w:rsid w:val="0064136C"/>
    <w:rPr>
      <w:rFonts w:ascii="Calibri" w:eastAsia="Times New Roman" w:hAnsi="Calibri" w:cs="Calibri"/>
      <w:sz w:val="20"/>
      <w:szCs w:val="20"/>
      <w:lang w:eastAsia="ru-RU"/>
    </w:rPr>
  </w:style>
  <w:style w:type="paragraph" w:styleId="affffff7">
    <w:name w:val="annotation subject"/>
    <w:basedOn w:val="affffff5"/>
    <w:next w:val="affffff5"/>
    <w:link w:val="affffff8"/>
    <w:uiPriority w:val="99"/>
    <w:rsid w:val="0064136C"/>
    <w:rPr>
      <w:b/>
      <w:bCs/>
    </w:rPr>
  </w:style>
  <w:style w:type="character" w:customStyle="1" w:styleId="affffff8">
    <w:name w:val="Тема примечания Знак"/>
    <w:basedOn w:val="affffff6"/>
    <w:link w:val="affffff7"/>
    <w:uiPriority w:val="99"/>
    <w:rsid w:val="0064136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64136C"/>
    <w:pPr>
      <w:widowControl w:val="0"/>
      <w:autoSpaceDE w:val="0"/>
      <w:autoSpaceDN w:val="0"/>
      <w:adjustRightInd w:val="0"/>
      <w:spacing w:after="0" w:line="484" w:lineRule="exact"/>
      <w:ind w:firstLine="71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Exact">
    <w:name w:val="Основной текст Exact"/>
    <w:rsid w:val="0064136C"/>
    <w:rPr>
      <w:rFonts w:ascii="Times New Roman" w:hAnsi="Times New Roman"/>
      <w:spacing w:val="7"/>
      <w:sz w:val="16"/>
      <w:u w:val="none"/>
      <w:effect w:val="none"/>
    </w:rPr>
  </w:style>
  <w:style w:type="character" w:customStyle="1" w:styleId="1f2">
    <w:name w:val="Основной текст1"/>
    <w:rsid w:val="0064136C"/>
    <w:rPr>
      <w:rFonts w:ascii="Lucida Sans Unicode" w:hAnsi="Lucida Sans Unicode"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8">
    <w:name w:val="Основной текст2"/>
    <w:rsid w:val="0064136C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  <w:style w:type="paragraph" w:customStyle="1" w:styleId="37">
    <w:name w:val="Основной текст3"/>
    <w:basedOn w:val="a"/>
    <w:rsid w:val="0064136C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112">
    <w:name w:val="Основной текст (11)"/>
    <w:link w:val="1110"/>
    <w:uiPriority w:val="99"/>
    <w:locked/>
    <w:rsid w:val="0064136C"/>
    <w:rPr>
      <w:shd w:val="clear" w:color="auto" w:fill="FFFFFF"/>
    </w:rPr>
  </w:style>
  <w:style w:type="paragraph" w:customStyle="1" w:styleId="1110">
    <w:name w:val="Основной текст (11)1"/>
    <w:basedOn w:val="a"/>
    <w:link w:val="112"/>
    <w:uiPriority w:val="99"/>
    <w:rsid w:val="0064136C"/>
    <w:pPr>
      <w:shd w:val="clear" w:color="auto" w:fill="FFFFFF"/>
      <w:spacing w:after="60" w:line="240" w:lineRule="atLeast"/>
    </w:pPr>
  </w:style>
  <w:style w:type="character" w:customStyle="1" w:styleId="120">
    <w:name w:val="Основной текст (12)"/>
    <w:link w:val="121"/>
    <w:locked/>
    <w:rsid w:val="0064136C"/>
    <w:rPr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64136C"/>
    <w:pPr>
      <w:shd w:val="clear" w:color="auto" w:fill="FFFFFF"/>
      <w:spacing w:after="0" w:line="230" w:lineRule="exact"/>
      <w:jc w:val="right"/>
    </w:pPr>
  </w:style>
  <w:style w:type="character" w:customStyle="1" w:styleId="100">
    <w:name w:val="Основной текст (10)"/>
    <w:link w:val="101"/>
    <w:locked/>
    <w:rsid w:val="0064136C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64136C"/>
    <w:pPr>
      <w:shd w:val="clear" w:color="auto" w:fill="FFFFFF"/>
      <w:spacing w:after="0" w:line="230" w:lineRule="exact"/>
      <w:jc w:val="center"/>
    </w:pPr>
  </w:style>
  <w:style w:type="character" w:customStyle="1" w:styleId="affffff9">
    <w:name w:val="Основной текст_"/>
    <w:rsid w:val="0064136C"/>
    <w:rPr>
      <w:rFonts w:ascii="Times New Roman" w:hAnsi="Times New Roman"/>
      <w:sz w:val="26"/>
      <w:shd w:val="clear" w:color="auto" w:fill="FFFFFF"/>
    </w:rPr>
  </w:style>
  <w:style w:type="paragraph" w:styleId="aa">
    <w:name w:val="Title"/>
    <w:basedOn w:val="a"/>
    <w:next w:val="a"/>
    <w:link w:val="a9"/>
    <w:uiPriority w:val="10"/>
    <w:qFormat/>
    <w:rsid w:val="0064136C"/>
    <w:pPr>
      <w:spacing w:after="0" w:line="240" w:lineRule="auto"/>
      <w:contextualSpacing/>
    </w:pPr>
    <w:rPr>
      <w:rFonts w:ascii="Arial" w:eastAsia="Times New Roman" w:hAnsi="Arial"/>
      <w:b/>
      <w:bCs/>
      <w:kern w:val="28"/>
      <w:sz w:val="32"/>
      <w:szCs w:val="32"/>
    </w:rPr>
  </w:style>
  <w:style w:type="character" w:customStyle="1" w:styleId="1f3">
    <w:name w:val="Заголовок Знак1"/>
    <w:basedOn w:val="a0"/>
    <w:uiPriority w:val="10"/>
    <w:rsid w:val="0064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29">
    <w:name w:val="Абзац списка2"/>
    <w:basedOn w:val="a"/>
    <w:link w:val="ListParagraphChar"/>
    <w:rsid w:val="007D6B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29"/>
    <w:locked/>
    <w:rsid w:val="007D6B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2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4880</Words>
  <Characters>27822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Газинур</cp:lastModifiedBy>
  <cp:revision>4</cp:revision>
  <dcterms:created xsi:type="dcterms:W3CDTF">2024-09-13T11:33:00Z</dcterms:created>
  <dcterms:modified xsi:type="dcterms:W3CDTF">2024-09-14T06:37:00Z</dcterms:modified>
</cp:coreProperties>
</file>